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B6" w:rsidRDefault="008A69B6" w:rsidP="00D13F7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056778">
        <w:rPr>
          <w:b/>
          <w:bCs/>
          <w:color w:val="auto"/>
          <w:sz w:val="32"/>
          <w:szCs w:val="32"/>
        </w:rPr>
        <w:t xml:space="preserve">Clinical Tracer </w:t>
      </w:r>
      <w:r w:rsidR="00BC3A67" w:rsidRPr="00056778">
        <w:rPr>
          <w:b/>
          <w:bCs/>
          <w:color w:val="auto"/>
          <w:sz w:val="32"/>
          <w:szCs w:val="32"/>
        </w:rPr>
        <w:t>Highlight</w:t>
      </w:r>
      <w:r w:rsidR="00BC3A67">
        <w:rPr>
          <w:b/>
          <w:bCs/>
          <w:color w:val="auto"/>
          <w:sz w:val="32"/>
          <w:szCs w:val="32"/>
        </w:rPr>
        <w:t xml:space="preserve"> </w:t>
      </w:r>
    </w:p>
    <w:p w:rsidR="00CC6C42" w:rsidRDefault="00CC6C42" w:rsidP="008A69B6">
      <w:pPr>
        <w:pStyle w:val="Default"/>
        <w:rPr>
          <w:b/>
          <w:bCs/>
          <w:color w:val="auto"/>
          <w:sz w:val="32"/>
          <w:szCs w:val="32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844171" w:rsidRPr="00857590" w:rsidTr="006823A6">
        <w:trPr>
          <w:trHeight w:val="411"/>
        </w:trPr>
        <w:tc>
          <w:tcPr>
            <w:tcW w:w="2399" w:type="dxa"/>
            <w:vAlign w:val="center"/>
          </w:tcPr>
          <w:p w:rsidR="00844171" w:rsidRPr="00DC2EEE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844171" w:rsidRPr="00DC2EEE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844171" w:rsidRPr="00857590" w:rsidTr="006823A6">
        <w:trPr>
          <w:trHeight w:val="435"/>
        </w:trPr>
        <w:tc>
          <w:tcPr>
            <w:tcW w:w="2399" w:type="dxa"/>
            <w:vAlign w:val="center"/>
          </w:tcPr>
          <w:p w:rsidR="00844171" w:rsidRPr="00DC2EEE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844171" w:rsidRPr="00DC2EEE" w:rsidRDefault="00216CD0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กุมารเวช</w:t>
            </w:r>
          </w:p>
        </w:tc>
      </w:tr>
      <w:tr w:rsidR="00844171" w:rsidRPr="00857590" w:rsidTr="006823A6">
        <w:tc>
          <w:tcPr>
            <w:tcW w:w="2399" w:type="dxa"/>
            <w:vAlign w:val="center"/>
          </w:tcPr>
          <w:p w:rsidR="00844171" w:rsidRPr="00DC2EEE" w:rsidRDefault="00844171" w:rsidP="006823A6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844171" w:rsidRPr="00E964E3" w:rsidRDefault="00BC3A67" w:rsidP="00BC3A67">
            <w:pPr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การดูแลทารกที่มีภาวะ</w:t>
            </w:r>
            <w:r w:rsidRPr="00DC2EE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E964E3" w:rsidRPr="00D2044F">
              <w:rPr>
                <w:rFonts w:ascii="Browallia New" w:hAnsi="Browallia New" w:cs="Browallia New"/>
                <w:sz w:val="32"/>
                <w:szCs w:val="32"/>
              </w:rPr>
              <w:t>Birth Asphyxia</w:t>
            </w:r>
          </w:p>
        </w:tc>
      </w:tr>
      <w:tr w:rsidR="00844171" w:rsidRPr="00857590" w:rsidTr="006823A6">
        <w:trPr>
          <w:trHeight w:val="483"/>
        </w:trPr>
        <w:tc>
          <w:tcPr>
            <w:tcW w:w="2399" w:type="dxa"/>
            <w:vAlign w:val="center"/>
          </w:tcPr>
          <w:p w:rsidR="00844171" w:rsidRPr="00DC2EEE" w:rsidRDefault="007337ED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F64392">
              <w:rPr>
                <w:rFonts w:hint="cs"/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666" w:type="dxa"/>
            <w:vAlign w:val="center"/>
          </w:tcPr>
          <w:p w:rsidR="00844171" w:rsidRPr="00DC2EEE" w:rsidRDefault="007E6EB3" w:rsidP="007E6EB3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30</w:t>
            </w:r>
            <w:r w:rsidR="00844171"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</w:t>
            </w: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ตุลาคม</w:t>
            </w:r>
            <w:r w:rsidR="00844171"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 w:rsidRPr="00DC2EEE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8</w:t>
            </w:r>
          </w:p>
        </w:tc>
      </w:tr>
    </w:tbl>
    <w:p w:rsidR="00320470" w:rsidRDefault="00320470" w:rsidP="00036C10">
      <w:pPr>
        <w:pStyle w:val="Default"/>
        <w:rPr>
          <w:b/>
          <w:bCs/>
          <w:sz w:val="32"/>
          <w:szCs w:val="32"/>
        </w:rPr>
      </w:pPr>
    </w:p>
    <w:p w:rsidR="00036C10" w:rsidRDefault="00036C10" w:rsidP="00036C10">
      <w:pPr>
        <w:pStyle w:val="Default"/>
        <w:rPr>
          <w:sz w:val="32"/>
          <w:szCs w:val="32"/>
        </w:rPr>
      </w:pPr>
      <w:r>
        <w:rPr>
          <w:b/>
          <w:bCs/>
          <w:sz w:val="32"/>
          <w:szCs w:val="32"/>
          <w:cs/>
        </w:rPr>
        <w:t>บริบท</w:t>
      </w:r>
    </w:p>
    <w:p w:rsidR="00EA5E96" w:rsidRPr="00B2197D" w:rsidRDefault="00A047F3" w:rsidP="00CF7BA6">
      <w:pPr>
        <w:ind w:firstLine="720"/>
        <w:jc w:val="both"/>
        <w:rPr>
          <w:rFonts w:ascii="Browallia New" w:hAnsi="Browallia New" w:cs="Browallia New"/>
          <w:color w:val="FF0000"/>
          <w:sz w:val="32"/>
          <w:szCs w:val="32"/>
        </w:rPr>
      </w:pPr>
      <w:r>
        <w:rPr>
          <w:rFonts w:eastAsia="Times New Roman" w:hint="cs"/>
          <w:sz w:val="32"/>
          <w:szCs w:val="32"/>
          <w:cs/>
        </w:rPr>
        <w:tab/>
      </w:r>
      <w:r w:rsidR="00B12406" w:rsidRPr="00DC2EEE">
        <w:rPr>
          <w:rFonts w:ascii="Browallia New" w:eastAsia="Times New Roman" w:hAnsi="Browallia New" w:cs="Browallia New"/>
          <w:sz w:val="32"/>
          <w:szCs w:val="32"/>
          <w:cs/>
        </w:rPr>
        <w:t>โรงพยาบาลทรายมูล</w:t>
      </w:r>
      <w:r w:rsidR="007E6EB3" w:rsidRPr="00DC2EEE">
        <w:rPr>
          <w:rFonts w:ascii="Browallia New" w:eastAsia="Times New Roman" w:hAnsi="Browallia New" w:cs="Browallia New"/>
          <w:sz w:val="32"/>
          <w:szCs w:val="32"/>
          <w:cs/>
        </w:rPr>
        <w:t xml:space="preserve"> </w:t>
      </w:r>
      <w:r w:rsidR="00484156" w:rsidRPr="00DC2EEE">
        <w:rPr>
          <w:rFonts w:ascii="Browallia New" w:eastAsia="Times New Roman" w:hAnsi="Browallia New" w:cs="Browallia New"/>
          <w:sz w:val="32"/>
          <w:szCs w:val="32"/>
          <w:cs/>
        </w:rPr>
        <w:t>เป็นโรงพยาบาล</w:t>
      </w:r>
      <w:r w:rsidR="005025F0" w:rsidRPr="00DC2EEE">
        <w:rPr>
          <w:rFonts w:ascii="Browallia New" w:eastAsia="Times New Roman" w:hAnsi="Browallia New" w:cs="Browallia New"/>
          <w:sz w:val="32"/>
          <w:szCs w:val="32"/>
          <w:cs/>
        </w:rPr>
        <w:t>ชุมชนขนาด 30 เตียง มีอายุรแพทย์ 1 คน</w:t>
      </w:r>
      <w:r w:rsidR="007E6EB3" w:rsidRPr="00DC2EEE">
        <w:rPr>
          <w:rFonts w:ascii="Browallia New" w:eastAsia="Times New Roman" w:hAnsi="Browallia New" w:cs="Browallia New"/>
          <w:sz w:val="32"/>
          <w:szCs w:val="32"/>
          <w:cs/>
        </w:rPr>
        <w:t>มีแพทย์</w:t>
      </w:r>
      <w:r w:rsidR="00B63E1F" w:rsidRPr="00DC2EEE">
        <w:rPr>
          <w:rFonts w:ascii="Browallia New" w:eastAsia="Times New Roman" w:hAnsi="Browallia New" w:cs="Browallia New"/>
          <w:sz w:val="32"/>
          <w:szCs w:val="32"/>
          <w:cs/>
        </w:rPr>
        <w:t>ทั่วไป</w:t>
      </w:r>
      <w:r w:rsidR="007E6EB3" w:rsidRPr="00DC2EEE">
        <w:rPr>
          <w:rFonts w:ascii="Browallia New" w:eastAsia="Times New Roman" w:hAnsi="Browallia New" w:cs="Browallia New"/>
          <w:sz w:val="32"/>
          <w:szCs w:val="32"/>
          <w:cs/>
        </w:rPr>
        <w:t xml:space="preserve"> 2 คน </w:t>
      </w:r>
      <w:r w:rsidRPr="00DC2EEE">
        <w:rPr>
          <w:rFonts w:ascii="Browallia New" w:eastAsia="Times New Roman" w:hAnsi="Browallia New" w:cs="Browallia New"/>
          <w:sz w:val="32"/>
          <w:szCs w:val="32"/>
          <w:cs/>
        </w:rPr>
        <w:t>ไม่มีสูติแพทย์</w:t>
      </w:r>
      <w:r w:rsidR="00B12406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DC2EEE">
        <w:rPr>
          <w:rFonts w:ascii="Browallia New" w:hAnsi="Browallia New" w:cs="Browallia New"/>
          <w:sz w:val="32"/>
          <w:szCs w:val="32"/>
          <w:cs/>
        </w:rPr>
        <w:t>มีพยาบาลรับผิดชอบ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ประจำ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งานห้องคลอด</w:t>
      </w:r>
      <w:r w:rsidR="00D36926" w:rsidRPr="00DC2EEE">
        <w:rPr>
          <w:rFonts w:ascii="Browallia New" w:hAnsi="Browallia New" w:cs="Browallia New"/>
          <w:sz w:val="32"/>
          <w:szCs w:val="32"/>
          <w:cs/>
        </w:rPr>
        <w:t xml:space="preserve"> จำนวน</w:t>
      </w:r>
      <w:r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1</w:t>
      </w:r>
      <w:r w:rsidRPr="00DC2EEE">
        <w:rPr>
          <w:rFonts w:ascii="Browallia New" w:hAnsi="Browallia New" w:cs="Browallia New"/>
          <w:sz w:val="32"/>
          <w:szCs w:val="32"/>
          <w:cs/>
        </w:rPr>
        <w:t xml:space="preserve"> คน 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และ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นอกเวลาราชการกำหนดให้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>พยาบาลปฏิบัติงาน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จากงานห้องอุบัติเหตุฉุกเฉิน รับผิดชอบ 2</w:t>
      </w:r>
      <w:r w:rsidR="00BE3CA2" w:rsidRPr="00DC2EEE">
        <w:rPr>
          <w:rFonts w:ascii="Browallia New" w:hAnsi="Browallia New" w:cs="Browallia New"/>
          <w:sz w:val="32"/>
          <w:szCs w:val="32"/>
          <w:cs/>
        </w:rPr>
        <w:t xml:space="preserve"> คน   </w:t>
      </w:r>
      <w:r w:rsidR="00AA0A28" w:rsidRPr="00DC2EEE">
        <w:rPr>
          <w:rFonts w:ascii="Browallia New" w:hAnsi="Browallia New" w:cs="Browallia New"/>
          <w:sz w:val="32"/>
          <w:szCs w:val="32"/>
          <w:cs/>
        </w:rPr>
        <w:t>จาก</w:t>
      </w:r>
      <w:r w:rsidR="00A50AD3" w:rsidRPr="00DC2EEE">
        <w:rPr>
          <w:rFonts w:ascii="Browallia New" w:hAnsi="Browallia New" w:cs="Browallia New"/>
          <w:sz w:val="32"/>
          <w:szCs w:val="32"/>
          <w:cs/>
        </w:rPr>
        <w:t>สถิติหญิงตั้งครรภ์ที่มี</w:t>
      </w:r>
      <w:r w:rsidR="00DF2160" w:rsidRPr="00DC2EEE">
        <w:rPr>
          <w:rFonts w:ascii="Browallia New" w:hAnsi="Browallia New" w:cs="Browallia New"/>
          <w:sz w:val="32"/>
          <w:szCs w:val="32"/>
          <w:cs/>
        </w:rPr>
        <w:t>มา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คลอด</w:t>
      </w:r>
      <w:r w:rsidR="00DF2160" w:rsidRPr="00DC2EEE">
        <w:rPr>
          <w:rFonts w:ascii="Browallia New" w:hAnsi="Browallia New" w:cs="Browallia New"/>
          <w:sz w:val="32"/>
          <w:szCs w:val="32"/>
          <w:cs/>
        </w:rPr>
        <w:t>ปี 2556 -</w:t>
      </w:r>
      <w:r w:rsidR="004D3FD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F2160" w:rsidRPr="00DC2EEE">
        <w:rPr>
          <w:rFonts w:ascii="Browallia New" w:hAnsi="Browallia New" w:cs="Browallia New"/>
          <w:sz w:val="32"/>
          <w:szCs w:val="32"/>
          <w:cs/>
        </w:rPr>
        <w:t xml:space="preserve">2558 </w:t>
      </w:r>
      <w:r w:rsidR="00086BD5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A50AD3" w:rsidRPr="00DC2EEE">
        <w:rPr>
          <w:rFonts w:ascii="Browallia New" w:hAnsi="Browallia New" w:cs="Browallia New"/>
          <w:sz w:val="32"/>
          <w:szCs w:val="32"/>
          <w:cs/>
        </w:rPr>
        <w:t>จำนวน</w:t>
      </w:r>
      <w:r w:rsidR="00BA50A1" w:rsidRPr="00DC2EEE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3</w:t>
      </w:r>
      <w:r w:rsidR="000C13EC">
        <w:rPr>
          <w:rFonts w:ascii="Browallia New" w:hAnsi="Browallia New" w:cs="Browallia New" w:hint="cs"/>
          <w:sz w:val="32"/>
          <w:szCs w:val="32"/>
          <w:cs/>
        </w:rPr>
        <w:t>8</w:t>
      </w:r>
      <w:r w:rsidR="00261827" w:rsidRPr="00DC2EEE">
        <w:rPr>
          <w:rFonts w:ascii="Browallia New" w:hAnsi="Browallia New" w:cs="Browallia New"/>
          <w:sz w:val="32"/>
          <w:szCs w:val="32"/>
        </w:rPr>
        <w:t>,</w:t>
      </w:r>
      <w:r w:rsidR="009443E3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23DF6" w:rsidRPr="00DC2EEE">
        <w:rPr>
          <w:rFonts w:ascii="Browallia New" w:hAnsi="Browallia New" w:cs="Browallia New"/>
          <w:sz w:val="32"/>
          <w:szCs w:val="32"/>
          <w:cs/>
        </w:rPr>
        <w:t>29</w:t>
      </w:r>
      <w:r w:rsidR="00261827" w:rsidRPr="00DC2EEE">
        <w:rPr>
          <w:rFonts w:ascii="Browallia New" w:hAnsi="Browallia New" w:cs="Browallia New"/>
          <w:sz w:val="32"/>
          <w:szCs w:val="32"/>
        </w:rPr>
        <w:t>,</w:t>
      </w:r>
      <w:r w:rsidR="009443E3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95D09" w:rsidRPr="00DC2EEE">
        <w:rPr>
          <w:rFonts w:ascii="Browallia New" w:hAnsi="Browallia New" w:cs="Browallia New"/>
          <w:sz w:val="32"/>
          <w:szCs w:val="32"/>
          <w:cs/>
        </w:rPr>
        <w:t>31</w:t>
      </w:r>
      <w:r w:rsidR="009443E3" w:rsidRPr="00DC2EEE">
        <w:rPr>
          <w:rFonts w:ascii="Browallia New" w:hAnsi="Browallia New" w:cs="Browallia New"/>
          <w:sz w:val="32"/>
          <w:szCs w:val="32"/>
          <w:cs/>
        </w:rPr>
        <w:t xml:space="preserve"> ราย</w:t>
      </w:r>
      <w:r w:rsidR="009443E3" w:rsidRPr="00105C4C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0C13EC" w:rsidRPr="00105C4C">
        <w:rPr>
          <w:rFonts w:ascii="Browallia New" w:hAnsi="Browallia New" w:cs="Browallia New" w:hint="cs"/>
          <w:sz w:val="32"/>
          <w:szCs w:val="32"/>
          <w:cs/>
        </w:rPr>
        <w:t xml:space="preserve"> ปี 2556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และ ปี</w:t>
      </w:r>
      <w:r w:rsidR="00105C4C" w:rsidRPr="00105C4C">
        <w:rPr>
          <w:rFonts w:ascii="Browallia New" w:hAnsi="Browallia New" w:cs="Browallia New"/>
          <w:sz w:val="32"/>
          <w:szCs w:val="32"/>
        </w:rPr>
        <w:t xml:space="preserve"> 2558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ไม่</w:t>
      </w:r>
      <w:r w:rsidR="00C23DF6" w:rsidRPr="00105C4C">
        <w:rPr>
          <w:rFonts w:ascii="Browallia New" w:hAnsi="Browallia New" w:cs="Browallia New"/>
          <w:sz w:val="32"/>
          <w:szCs w:val="32"/>
          <w:cs/>
        </w:rPr>
        <w:t>พบอุบัติการณ์</w:t>
      </w:r>
      <w:r w:rsidR="00105C4C" w:rsidRPr="00105C4C">
        <w:rPr>
          <w:rFonts w:ascii="Browallia New" w:hAnsi="Browallia New" w:cs="Browallia New"/>
          <w:sz w:val="32"/>
          <w:szCs w:val="32"/>
        </w:rPr>
        <w:t xml:space="preserve"> Birth Asphyxia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05C4C" w:rsidRPr="00105C4C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F462F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C23DF6" w:rsidRPr="00105C4C">
        <w:rPr>
          <w:rFonts w:ascii="Browallia New" w:hAnsi="Browallia New" w:cs="Browallia New"/>
          <w:sz w:val="32"/>
          <w:szCs w:val="32"/>
          <w:cs/>
        </w:rPr>
        <w:t>ใน ปี 2557</w:t>
      </w:r>
      <w:r w:rsidR="00113A12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82177" w:rsidRPr="00105C4C">
        <w:rPr>
          <w:rFonts w:ascii="Browallia New" w:hAnsi="Browallia New" w:cs="Browallia New" w:hint="cs"/>
          <w:sz w:val="32"/>
          <w:szCs w:val="32"/>
          <w:cs/>
        </w:rPr>
        <w:t xml:space="preserve">มี </w:t>
      </w:r>
      <w:r w:rsidR="00F3131A" w:rsidRPr="00105C4C">
        <w:rPr>
          <w:rFonts w:ascii="Browallia New" w:hAnsi="Browallia New" w:cs="Browallia New"/>
          <w:sz w:val="32"/>
          <w:szCs w:val="32"/>
        </w:rPr>
        <w:t>Birth Asphyxia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C13EC" w:rsidRPr="00105C4C">
        <w:rPr>
          <w:rFonts w:ascii="Browallia New" w:hAnsi="Browallia New" w:cs="Browallia New" w:hint="cs"/>
          <w:sz w:val="32"/>
          <w:szCs w:val="32"/>
          <w:cs/>
        </w:rPr>
        <w:t xml:space="preserve"> 1 ราย</w:t>
      </w:r>
      <w:r w:rsidR="00F3131A" w:rsidRPr="00105C4C">
        <w:rPr>
          <w:rFonts w:ascii="Browallia New" w:hAnsi="Browallia New" w:cs="Browallia New"/>
          <w:sz w:val="32"/>
          <w:szCs w:val="32"/>
        </w:rPr>
        <w:t xml:space="preserve"> </w:t>
      </w:r>
      <w:r w:rsidR="0092280E" w:rsidRPr="00105C4C">
        <w:rPr>
          <w:rFonts w:ascii="Browallia New" w:hAnsi="Browallia New" w:cs="Browallia New"/>
          <w:sz w:val="32"/>
          <w:szCs w:val="32"/>
          <w:cs/>
        </w:rPr>
        <w:t xml:space="preserve">คิดเป็น 34.35 ต่อพันการเกิดมีชีพ ซึ่งเกินเป้าหมาย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F7BA6">
        <w:rPr>
          <w:rFonts w:ascii="Browallia New" w:hAnsi="Browallia New" w:cs="Browallia New" w:hint="cs"/>
          <w:sz w:val="32"/>
          <w:szCs w:val="32"/>
          <w:cs/>
        </w:rPr>
        <w:t>(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เป้าหมาย 25 ต่อพันการเกินมีชีพ</w:t>
      </w:r>
      <w:r w:rsidR="0092280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)</w:t>
      </w:r>
      <w:r w:rsidR="00105C4C">
        <w:rPr>
          <w:rFonts w:ascii="Browallia New" w:hAnsi="Browallia New" w:cs="Browallia New" w:hint="cs"/>
          <w:sz w:val="32"/>
          <w:szCs w:val="32"/>
          <w:cs/>
        </w:rPr>
        <w:t xml:space="preserve"> สาเหตุเกิดจาก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มารดามีความเสี่ยงสูง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คือ</w:t>
      </w:r>
      <w:r w:rsidR="00F313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 xml:space="preserve">อายุ </w:t>
      </w:r>
      <w:r w:rsidR="00F3131A" w:rsidRPr="00DC2EEE">
        <w:rPr>
          <w:rFonts w:ascii="Browallia New" w:hAnsi="Browallia New" w:cs="Browallia New"/>
          <w:sz w:val="32"/>
          <w:szCs w:val="32"/>
        </w:rPr>
        <w:t xml:space="preserve">&gt; 35 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>ปี</w:t>
      </w:r>
      <w:r w:rsidR="00F3131A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105C4C" w:rsidRPr="00105C4C">
        <w:rPr>
          <w:rFonts w:ascii="Browallia New" w:hAnsi="Browallia New" w:cs="Browallia New" w:hint="cs"/>
          <w:sz w:val="32"/>
          <w:szCs w:val="32"/>
          <w:cs/>
        </w:rPr>
        <w:t>และ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ตรวจคัดกรองพบว่า</w:t>
      </w:r>
      <w:r w:rsidR="00F3131A" w:rsidRPr="00105C4C">
        <w:rPr>
          <w:rFonts w:ascii="Browallia New" w:hAnsi="Browallia New" w:cs="Browallia New" w:hint="cs"/>
          <w:sz w:val="32"/>
          <w:szCs w:val="32"/>
          <w:cs/>
        </w:rPr>
        <w:t>มี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ความเสี่ยง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>ต่อการเป็นเบาหวานขณะตั้งครรภ์</w:t>
      </w:r>
      <w:r w:rsidR="00105C4C">
        <w:rPr>
          <w:rFonts w:ascii="Browallia New" w:hAnsi="Browallia New" w:cs="Browallia New" w:hint="cs"/>
          <w:sz w:val="32"/>
          <w:szCs w:val="32"/>
          <w:cs/>
        </w:rPr>
        <w:t xml:space="preserve">  แต่ไม่ได้รับการวินิจฉัยเนื่องจากผู้ป่วยไม่ได้มาตรวจตามนัด  ผู้ป่วย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ฝากครรภ์ไม่ครบ 5 ครั้งคุณภาพ</w:t>
      </w:r>
      <w:r w:rsidR="00047F53">
        <w:rPr>
          <w:rFonts w:ascii="Browallia New" w:hAnsi="Browallia New" w:cs="Browallia New" w:hint="cs"/>
          <w:sz w:val="32"/>
          <w:szCs w:val="32"/>
          <w:cs/>
        </w:rPr>
        <w:t>และย้ายที่อยู่บ่อยครั้ง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มาฝากครรภ์ที่โรงพยาบาลทรายมูล </w:t>
      </w:r>
      <w:r w:rsidR="00047F53">
        <w:rPr>
          <w:rFonts w:ascii="Browallia New" w:hAnsi="Browallia New" w:cs="Browallia New"/>
          <w:sz w:val="32"/>
          <w:szCs w:val="32"/>
        </w:rPr>
        <w:t xml:space="preserve">1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ครั้งแล้วหายไป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ทำให้ผู้ป่วยรายนี้ไม่ได้รับการประเมินความเสี่ยง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และวางแผนการคลอดตั้งแต่ระยะฝากครรภ์ 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โรงพยาบาลทรายมูลไม่ได้มีระบบการประเมิน </w:t>
      </w:r>
      <w:r w:rsidR="00D576C4">
        <w:rPr>
          <w:rFonts w:ascii="Browallia New" w:hAnsi="Browallia New" w:cs="Browallia New"/>
          <w:sz w:val="32"/>
          <w:szCs w:val="32"/>
        </w:rPr>
        <w:t>NST</w:t>
      </w:r>
      <w:r w:rsidR="00D576C4">
        <w:rPr>
          <w:rFonts w:ascii="Browallia New" w:hAnsi="Browallia New" w:cs="Browallia New" w:hint="cs"/>
          <w:sz w:val="32"/>
          <w:szCs w:val="32"/>
          <w:cs/>
        </w:rPr>
        <w:t xml:space="preserve">ในผู้ป่วยที่มีความเสี่ยงสูง ซึ่งจะช่วยในการคัดกรองผู้ป่วย ที่เสี่ยงต่อ </w:t>
      </w:r>
      <w:r w:rsidR="00D576C4">
        <w:rPr>
          <w:rFonts w:ascii="Browallia New" w:hAnsi="Browallia New" w:cs="Browallia New"/>
          <w:sz w:val="32"/>
          <w:szCs w:val="32"/>
        </w:rPr>
        <w:t xml:space="preserve">Birth Asphyxia </w:t>
      </w:r>
      <w:r w:rsidR="00D576C4">
        <w:rPr>
          <w:rFonts w:ascii="Browallia New" w:hAnsi="Browallia New" w:cs="Browallia New" w:hint="cs"/>
          <w:sz w:val="32"/>
          <w:szCs w:val="32"/>
          <w:cs/>
        </w:rPr>
        <w:t xml:space="preserve">เนื่องจากยังขาดเกณฑ์และทักษะในการใช้ </w:t>
      </w:r>
      <w:r w:rsidR="00D576C4">
        <w:rPr>
          <w:rFonts w:ascii="Browallia New" w:hAnsi="Browallia New" w:cs="Browallia New"/>
          <w:sz w:val="32"/>
          <w:szCs w:val="32"/>
        </w:rPr>
        <w:t xml:space="preserve">NST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มา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คลอดที่โ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ร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งพยาบาล</w:t>
      </w:r>
      <w:r w:rsidR="00B2197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3131A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3131A">
        <w:rPr>
          <w:rFonts w:ascii="Browallia New" w:hAnsi="Browallia New" w:cs="Browallia New" w:hint="cs"/>
          <w:sz w:val="32"/>
          <w:szCs w:val="32"/>
          <w:cs/>
        </w:rPr>
        <w:t>ด้วย</w:t>
      </w:r>
      <w:r w:rsidR="00105C4C">
        <w:rPr>
          <w:rFonts w:ascii="Browallia New" w:hAnsi="Browallia New" w:cs="Browallia New" w:hint="cs"/>
          <w:sz w:val="32"/>
          <w:szCs w:val="32"/>
          <w:cs/>
        </w:rPr>
        <w:t>อาการเจ็บครรภ์คลอดก่อนกำหนด</w:t>
      </w:r>
      <w:r w:rsidR="00B2197D">
        <w:rPr>
          <w:rFonts w:ascii="Browallia New" w:hAnsi="Browallia New" w:cs="Browallia New" w:hint="cs"/>
          <w:sz w:val="32"/>
          <w:szCs w:val="32"/>
          <w:cs/>
        </w:rPr>
        <w:t xml:space="preserve"> เริ่มเจ็บครรภ์ก่อนมาโรงพยาบาล </w:t>
      </w:r>
      <w:r w:rsidR="00B2197D">
        <w:rPr>
          <w:rFonts w:ascii="Browallia New" w:hAnsi="Browallia New" w:cs="Browallia New"/>
          <w:sz w:val="32"/>
          <w:szCs w:val="32"/>
        </w:rPr>
        <w:t xml:space="preserve">2 </w:t>
      </w:r>
      <w:r w:rsidR="00B2197D">
        <w:rPr>
          <w:rFonts w:ascii="Browallia New" w:hAnsi="Browallia New" w:cs="Browallia New" w:hint="cs"/>
          <w:sz w:val="32"/>
          <w:szCs w:val="32"/>
          <w:cs/>
        </w:rPr>
        <w:t>ชั่วโมง</w:t>
      </w:r>
      <w:r w:rsidR="00105C4C">
        <w:rPr>
          <w:rFonts w:ascii="Browallia New" w:hAnsi="Browallia New" w:cs="Browallia New" w:hint="cs"/>
          <w:sz w:val="32"/>
          <w:szCs w:val="32"/>
          <w:cs/>
        </w:rPr>
        <w:t xml:space="preserve"> และ</w:t>
      </w:r>
      <w:r w:rsidR="00105C4C" w:rsidRPr="00047F53">
        <w:rPr>
          <w:rFonts w:ascii="Browallia New" w:hAnsi="Browallia New" w:cs="Browallia New" w:hint="cs"/>
          <w:sz w:val="32"/>
          <w:szCs w:val="32"/>
          <w:cs/>
        </w:rPr>
        <w:t>มี</w:t>
      </w:r>
      <w:r w:rsidR="00F3131A" w:rsidRPr="00047F53">
        <w:rPr>
          <w:rFonts w:ascii="Browallia New" w:hAnsi="Browallia New" w:cs="Browallia New" w:hint="cs"/>
          <w:sz w:val="32"/>
          <w:szCs w:val="32"/>
          <w:cs/>
        </w:rPr>
        <w:t>ภาวะ</w:t>
      </w:r>
      <w:r w:rsidR="00F3131A" w:rsidRPr="00047F53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F3131A" w:rsidRPr="00047F53">
        <w:rPr>
          <w:rFonts w:ascii="Browallia New" w:hAnsi="Browallia New" w:cs="Browallia New"/>
          <w:sz w:val="32"/>
          <w:szCs w:val="32"/>
        </w:rPr>
        <w:t>Preci</w:t>
      </w:r>
      <w:r w:rsidR="00105C4C" w:rsidRPr="00047F53">
        <w:rPr>
          <w:rFonts w:ascii="Browallia New" w:hAnsi="Browallia New" w:cs="Browallia New"/>
          <w:sz w:val="32"/>
          <w:szCs w:val="32"/>
        </w:rPr>
        <w:t>pi</w:t>
      </w:r>
      <w:r w:rsidR="00F3131A" w:rsidRPr="00047F53">
        <w:rPr>
          <w:rFonts w:ascii="Browallia New" w:hAnsi="Browallia New" w:cs="Browallia New"/>
          <w:sz w:val="32"/>
          <w:szCs w:val="32"/>
        </w:rPr>
        <w:t>tate labor</w:t>
      </w:r>
      <w:r w:rsidR="00047F53" w:rsidRP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105C4C" w:rsidRPr="00047F53">
        <w:rPr>
          <w:rFonts w:ascii="Browallia New" w:hAnsi="Browallia New" w:cs="Browallia New" w:hint="cs"/>
          <w:sz w:val="32"/>
          <w:szCs w:val="32"/>
          <w:cs/>
        </w:rPr>
        <w:t xml:space="preserve"> ถึงโรงพยาบาลปากมดลูกเปิด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77544">
        <w:rPr>
          <w:rFonts w:ascii="Browallia New" w:hAnsi="Browallia New" w:cs="Browallia New"/>
          <w:sz w:val="32"/>
          <w:szCs w:val="32"/>
        </w:rPr>
        <w:t xml:space="preserve">6 cm </w:t>
      </w:r>
      <w:r w:rsidR="00D576C4">
        <w:rPr>
          <w:rFonts w:ascii="Browallia New" w:hAnsi="Browallia New" w:cs="Browallia New" w:hint="cs"/>
          <w:sz w:val="32"/>
          <w:szCs w:val="32"/>
          <w:cs/>
        </w:rPr>
        <w:t xml:space="preserve">ไม่ได้รับการตรวจ </w:t>
      </w:r>
      <w:r w:rsidR="00D576C4">
        <w:rPr>
          <w:rFonts w:ascii="Browallia New" w:hAnsi="Browallia New" w:cs="Browallia New"/>
          <w:sz w:val="32"/>
          <w:szCs w:val="32"/>
        </w:rPr>
        <w:t xml:space="preserve">NST </w:t>
      </w:r>
      <w:r w:rsidR="00D576C4">
        <w:rPr>
          <w:rFonts w:ascii="Browallia New" w:hAnsi="Browallia New" w:cs="Browallia New" w:hint="cs"/>
          <w:sz w:val="32"/>
          <w:szCs w:val="32"/>
          <w:cs/>
        </w:rPr>
        <w:t>ในขณะรอคลอด</w:t>
      </w:r>
      <w:r w:rsidR="00A77544">
        <w:rPr>
          <w:rFonts w:ascii="Browallia New" w:hAnsi="Browallia New" w:cs="Browallia New" w:hint="cs"/>
          <w:sz w:val="32"/>
          <w:szCs w:val="32"/>
          <w:cs/>
        </w:rPr>
        <w:t xml:space="preserve"> อีก</w:t>
      </w:r>
      <w:r w:rsidR="00A77544">
        <w:rPr>
          <w:rFonts w:ascii="Browallia New" w:hAnsi="Browallia New" w:cs="Browallia New"/>
          <w:sz w:val="32"/>
          <w:szCs w:val="32"/>
        </w:rPr>
        <w:t>30</w:t>
      </w:r>
      <w:r w:rsidR="00D576C4">
        <w:rPr>
          <w:rFonts w:ascii="Browallia New" w:hAnsi="Browallia New" w:cs="Browallia New"/>
          <w:sz w:val="32"/>
          <w:szCs w:val="32"/>
        </w:rPr>
        <w:t xml:space="preserve"> </w:t>
      </w:r>
      <w:r w:rsidR="00A77544">
        <w:rPr>
          <w:rFonts w:ascii="Browallia New" w:hAnsi="Browallia New" w:cs="Browallia New" w:hint="cs"/>
          <w:sz w:val="32"/>
          <w:szCs w:val="32"/>
          <w:cs/>
        </w:rPr>
        <w:t>นาทีต่อมาปากมดลูกเปิดหมดจึง</w:t>
      </w:r>
      <w:r w:rsidR="00047F53" w:rsidRPr="00047F53">
        <w:rPr>
          <w:rFonts w:ascii="Browallia New" w:hAnsi="Browallia New" w:cs="Browallia New" w:hint="cs"/>
          <w:sz w:val="32"/>
          <w:szCs w:val="32"/>
          <w:cs/>
        </w:rPr>
        <w:t>ย้ายเข้าห้องคลอด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 และเบ่งคลอดนาน </w:t>
      </w:r>
      <w:r w:rsidR="007255FC">
        <w:rPr>
          <w:rFonts w:ascii="Browallia New" w:hAnsi="Browallia New" w:cs="Browallia New"/>
          <w:sz w:val="32"/>
          <w:szCs w:val="32"/>
        </w:rPr>
        <w:t>30</w:t>
      </w:r>
      <w:r w:rsidR="007255FC">
        <w:rPr>
          <w:rFonts w:ascii="Browallia New" w:hAnsi="Browallia New" w:cs="Browallia New" w:hint="cs"/>
          <w:sz w:val="32"/>
          <w:szCs w:val="32"/>
          <w:cs/>
        </w:rPr>
        <w:t xml:space="preserve"> นาที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สามารถคลอดทางช่องคลอดได้ตามปกติ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ทารก</w:t>
      </w:r>
      <w:r w:rsidR="0092280E">
        <w:rPr>
          <w:rFonts w:ascii="Browallia New" w:hAnsi="Browallia New" w:cs="Browallia New"/>
          <w:sz w:val="32"/>
          <w:szCs w:val="32"/>
        </w:rPr>
        <w:t xml:space="preserve"> Apgar score 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 7</w:t>
      </w:r>
      <w:r w:rsidR="00D576C4">
        <w:rPr>
          <w:rFonts w:ascii="Browallia New" w:hAnsi="Browallia New" w:cs="Browallia New"/>
          <w:sz w:val="32"/>
          <w:szCs w:val="32"/>
        </w:rPr>
        <w:t>,</w:t>
      </w:r>
      <w:r w:rsidR="0092280E">
        <w:rPr>
          <w:rFonts w:ascii="Browallia New" w:hAnsi="Browallia New" w:cs="Browallia New"/>
          <w:sz w:val="32"/>
          <w:szCs w:val="32"/>
        </w:rPr>
        <w:t xml:space="preserve"> 8</w:t>
      </w:r>
      <w:r w:rsidR="00D576C4">
        <w:rPr>
          <w:rFonts w:ascii="Browallia New" w:hAnsi="Browallia New" w:cs="Browallia New"/>
          <w:sz w:val="32"/>
          <w:szCs w:val="32"/>
        </w:rPr>
        <w:t>,</w:t>
      </w:r>
      <w:r w:rsidR="0092280E">
        <w:rPr>
          <w:rFonts w:ascii="Browallia New" w:hAnsi="Browallia New" w:cs="Browallia New"/>
          <w:sz w:val="32"/>
          <w:szCs w:val="32"/>
        </w:rPr>
        <w:t xml:space="preserve">10 </w:t>
      </w:r>
      <w:r w:rsidR="0092280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คะแนน 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น้ำหนักแรกคลอด </w:t>
      </w:r>
      <w:r w:rsidR="00047F53">
        <w:rPr>
          <w:rFonts w:ascii="Browallia New" w:hAnsi="Browallia New" w:cs="Browallia New"/>
          <w:sz w:val="32"/>
          <w:szCs w:val="32"/>
        </w:rPr>
        <w:t xml:space="preserve">3,200 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กรัม </w:t>
      </w:r>
      <w:r w:rsidR="00047F53" w:rsidRPr="00047F53">
        <w:rPr>
          <w:rFonts w:ascii="Browallia New" w:hAnsi="Browallia New" w:cs="Browallia New"/>
          <w:sz w:val="32"/>
          <w:szCs w:val="32"/>
          <w:cs/>
        </w:rPr>
        <w:t xml:space="preserve">มี </w:t>
      </w:r>
      <w:r w:rsidR="00047F53" w:rsidRPr="00047F53">
        <w:rPr>
          <w:rFonts w:ascii="Browallia New" w:hAnsi="Browallia New" w:cs="Browallia New"/>
          <w:sz w:val="32"/>
          <w:szCs w:val="32"/>
        </w:rPr>
        <w:t>Mild M</w:t>
      </w:r>
      <w:r w:rsidR="00047F53">
        <w:rPr>
          <w:rFonts w:ascii="Browallia New" w:hAnsi="Browallia New" w:cs="Browallia New"/>
          <w:sz w:val="32"/>
          <w:szCs w:val="32"/>
        </w:rPr>
        <w:t>e</w:t>
      </w:r>
      <w:r w:rsidR="00047F53" w:rsidRPr="00047F53">
        <w:rPr>
          <w:rFonts w:ascii="Browallia New" w:hAnsi="Browallia New" w:cs="Browallia New"/>
          <w:sz w:val="32"/>
          <w:szCs w:val="32"/>
        </w:rPr>
        <w:t>con</w:t>
      </w:r>
      <w:r w:rsidR="00047F53" w:rsidRPr="00DC2EEE">
        <w:rPr>
          <w:rFonts w:ascii="Browallia New" w:hAnsi="Browallia New" w:cs="Browallia New"/>
          <w:sz w:val="32"/>
          <w:szCs w:val="32"/>
        </w:rPr>
        <w:t>ium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47F53">
        <w:rPr>
          <w:rFonts w:ascii="Browallia New" w:hAnsi="Browallia New" w:cs="Browallia New"/>
          <w:sz w:val="32"/>
          <w:szCs w:val="32"/>
        </w:rPr>
        <w:t xml:space="preserve">stain </w:t>
      </w:r>
      <w:r w:rsidR="00047F53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ได้ให้การช่วย</w:t>
      </w:r>
      <w:r w:rsidR="00047F53">
        <w:rPr>
          <w:rFonts w:ascii="Browallia New" w:hAnsi="Browallia New" w:cs="Browallia New" w:hint="cs"/>
          <w:sz w:val="32"/>
          <w:szCs w:val="32"/>
          <w:cs/>
        </w:rPr>
        <w:t>หายใจด้วยการทำ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PPV </w:t>
      </w:r>
      <w:r w:rsidR="0092280E">
        <w:rPr>
          <w:rFonts w:ascii="Browallia New" w:hAnsi="Browallia New" w:cs="Browallia New" w:hint="cs"/>
          <w:sz w:val="32"/>
          <w:szCs w:val="32"/>
          <w:cs/>
        </w:rPr>
        <w:t>อาการดีขึ้น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หลังนอน รพ 1 วัน</w:t>
      </w:r>
      <w:r w:rsidR="0092280E">
        <w:rPr>
          <w:rFonts w:ascii="Browallia New" w:hAnsi="Browallia New" w:cs="Browallia New" w:hint="cs"/>
          <w:sz w:val="32"/>
          <w:szCs w:val="32"/>
          <w:cs/>
        </w:rPr>
        <w:t>มีไข้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047F53">
        <w:rPr>
          <w:rFonts w:ascii="Browallia New" w:hAnsi="Browallia New" w:cs="Browallia New" w:hint="cs"/>
          <w:sz w:val="32"/>
          <w:szCs w:val="32"/>
          <w:cs/>
        </w:rPr>
        <w:t>ให้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ยาฉีด </w:t>
      </w:r>
      <w:r w:rsidR="0092280E" w:rsidRPr="00DC2EEE">
        <w:rPr>
          <w:rFonts w:ascii="Browallia New" w:hAnsi="Browallia New" w:cs="Browallia New"/>
          <w:sz w:val="32"/>
          <w:szCs w:val="32"/>
        </w:rPr>
        <w:t>AT</w:t>
      </w:r>
      <w:r w:rsidR="0092280E">
        <w:rPr>
          <w:rFonts w:ascii="Browallia New" w:hAnsi="Browallia New" w:cs="Browallia New"/>
          <w:sz w:val="32"/>
          <w:szCs w:val="32"/>
        </w:rPr>
        <w:t>B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>2 วันไม่ดีขึ้น แพทย์ส่งต่อ รพ ยโสธร</w:t>
      </w:r>
      <w:r w:rsidR="00047F53">
        <w:rPr>
          <w:rFonts w:ascii="Browallia New" w:hAnsi="Browallia New" w:cs="Browallia New" w:hint="cs"/>
          <w:sz w:val="32"/>
          <w:szCs w:val="32"/>
          <w:cs/>
        </w:rPr>
        <w:t>ได้รับการวินิจฉัย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  Meni</w:t>
      </w:r>
      <w:r w:rsidR="00047F53">
        <w:rPr>
          <w:rFonts w:ascii="Browallia New" w:hAnsi="Browallia New" w:cs="Browallia New"/>
          <w:sz w:val="32"/>
          <w:szCs w:val="32"/>
        </w:rPr>
        <w:t>n</w:t>
      </w:r>
      <w:r w:rsidR="0092280E" w:rsidRPr="00DC2EEE">
        <w:rPr>
          <w:rFonts w:ascii="Browallia New" w:hAnsi="Browallia New" w:cs="Browallia New"/>
          <w:sz w:val="32"/>
          <w:szCs w:val="32"/>
        </w:rPr>
        <w:t xml:space="preserve">gitis </w:t>
      </w:r>
      <w:r w:rsidR="0092280E" w:rsidRPr="00DC2EEE">
        <w:rPr>
          <w:rFonts w:ascii="Browallia New" w:hAnsi="Browallia New" w:cs="Browallia New"/>
          <w:sz w:val="32"/>
          <w:szCs w:val="32"/>
          <w:cs/>
        </w:rPr>
        <w:t xml:space="preserve"> ได้ยาฉีดเพิ่ม 12 วันอาการปกติ</w:t>
      </w:r>
      <w:r w:rsidR="00047F53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BA70C7">
        <w:rPr>
          <w:rFonts w:ascii="Browallia New" w:hAnsi="Browallia New" w:cs="Browallia New" w:hint="cs"/>
          <w:sz w:val="32"/>
          <w:szCs w:val="32"/>
          <w:cs/>
        </w:rPr>
        <w:t xml:space="preserve">  </w:t>
      </w:r>
    </w:p>
    <w:p w:rsidR="00C62E25" w:rsidRPr="00D13F74" w:rsidRDefault="00C62E25" w:rsidP="00C62E25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  <w:cs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2.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ประเด็นสำคัญ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/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ความเสี่ยงสำคัญ</w:t>
      </w:r>
    </w:p>
    <w:p w:rsidR="00B2197D" w:rsidRPr="00795F27" w:rsidRDefault="00657AFD" w:rsidP="00657AFD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</w:rPr>
      </w:pPr>
      <w:r>
        <w:rPr>
          <w:rFonts w:ascii="BrowalliaUPC" w:eastAsia="Times New Roman" w:hAnsi="BrowalliaUPC" w:cs="BrowalliaUPC" w:hint="cs"/>
          <w:sz w:val="32"/>
          <w:szCs w:val="32"/>
          <w:cs/>
        </w:rPr>
        <w:tab/>
        <w:t>1.</w:t>
      </w:r>
      <w:r w:rsidR="00C849CD">
        <w:rPr>
          <w:rFonts w:ascii="BrowalliaUPC" w:eastAsia="Times New Roman" w:hAnsi="BrowalliaUPC" w:cs="BrowalliaUPC" w:hint="cs"/>
          <w:sz w:val="32"/>
          <w:szCs w:val="32"/>
          <w:cs/>
        </w:rPr>
        <w:t xml:space="preserve"> </w:t>
      </w:r>
      <w:r w:rsidR="00A77544" w:rsidRPr="00795F27">
        <w:rPr>
          <w:rFonts w:hint="cs"/>
          <w:color w:val="auto"/>
          <w:sz w:val="32"/>
          <w:szCs w:val="32"/>
          <w:cs/>
        </w:rPr>
        <w:t>การประเมินความเสี่ยง</w:t>
      </w:r>
      <w:r w:rsidR="007255FC" w:rsidRPr="00795F27">
        <w:rPr>
          <w:rFonts w:hint="cs"/>
          <w:color w:val="auto"/>
          <w:sz w:val="32"/>
          <w:szCs w:val="32"/>
          <w:cs/>
        </w:rPr>
        <w:t xml:space="preserve">ต่อภาวะ </w:t>
      </w:r>
      <w:r w:rsidR="007255FC" w:rsidRPr="00795F27">
        <w:rPr>
          <w:color w:val="auto"/>
          <w:sz w:val="32"/>
          <w:szCs w:val="32"/>
        </w:rPr>
        <w:t xml:space="preserve">Birth asphyxia </w:t>
      </w:r>
      <w:r w:rsidR="007255FC" w:rsidRPr="00795F27">
        <w:rPr>
          <w:rFonts w:hint="cs"/>
          <w:color w:val="auto"/>
          <w:sz w:val="32"/>
          <w:szCs w:val="32"/>
          <w:cs/>
        </w:rPr>
        <w:t>ใน</w:t>
      </w:r>
      <w:r w:rsidR="00A77544" w:rsidRPr="00795F27">
        <w:rPr>
          <w:rFonts w:hint="cs"/>
          <w:color w:val="auto"/>
          <w:sz w:val="32"/>
          <w:szCs w:val="32"/>
          <w:cs/>
        </w:rPr>
        <w:t xml:space="preserve">ระยะฝากครรภ์ </w:t>
      </w:r>
      <w:r w:rsidR="007255FC" w:rsidRPr="00795F27">
        <w:rPr>
          <w:rFonts w:hint="cs"/>
          <w:color w:val="auto"/>
          <w:sz w:val="32"/>
          <w:szCs w:val="32"/>
          <w:cs/>
        </w:rPr>
        <w:t>ไม่มีประสิทธิภาพ</w:t>
      </w:r>
    </w:p>
    <w:p w:rsidR="00B2197D" w:rsidRPr="00795F27" w:rsidRDefault="00B2197D" w:rsidP="00A77544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  <w:cs/>
        </w:rPr>
      </w:pPr>
      <w:r w:rsidRPr="00795F27">
        <w:rPr>
          <w:rFonts w:ascii="BrowalliaUPC" w:eastAsia="Times New Roman" w:hAnsi="BrowalliaUPC" w:cs="BrowalliaUPC" w:hint="cs"/>
          <w:color w:val="auto"/>
          <w:sz w:val="32"/>
          <w:szCs w:val="32"/>
          <w:cs/>
        </w:rPr>
        <w:t xml:space="preserve">          </w:t>
      </w:r>
      <w:r w:rsidRPr="00795F27">
        <w:rPr>
          <w:rFonts w:ascii="BrowalliaUPC" w:eastAsia="Times New Roman" w:hAnsi="BrowalliaUPC" w:cs="BrowalliaUPC"/>
          <w:color w:val="auto"/>
          <w:sz w:val="32"/>
          <w:szCs w:val="32"/>
        </w:rPr>
        <w:t xml:space="preserve">2. </w:t>
      </w:r>
      <w:r w:rsidR="007255FC" w:rsidRPr="00795F27">
        <w:rPr>
          <w:rFonts w:ascii="BrowalliaUPC" w:hAnsi="BrowalliaUPC" w:cs="BrowalliaUPC" w:hint="cs"/>
          <w:color w:val="auto"/>
          <w:sz w:val="32"/>
          <w:szCs w:val="32"/>
          <w:cs/>
        </w:rPr>
        <w:t>การประเมินภาวะเสี่ยงเมื่อแรกรับที่ห้องคลอด ไม่ครอบคลุม</w:t>
      </w:r>
    </w:p>
    <w:p w:rsidR="00A77544" w:rsidRDefault="00A77544" w:rsidP="00A77544">
      <w:pPr>
        <w:pStyle w:val="Default"/>
        <w:rPr>
          <w:rFonts w:ascii="BrowalliaUPC" w:hAnsi="BrowalliaUPC" w:cs="BrowalliaUPC"/>
          <w:b/>
          <w:bCs/>
          <w:color w:val="auto"/>
          <w:sz w:val="32"/>
          <w:szCs w:val="32"/>
          <w:cs/>
        </w:rPr>
      </w:pPr>
    </w:p>
    <w:p w:rsidR="00C62E25" w:rsidRPr="00D13F74" w:rsidRDefault="00C62E25" w:rsidP="00C62E25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D13F74">
        <w:rPr>
          <w:rFonts w:ascii="BrowalliaUPC" w:hAnsi="BrowalliaUPC" w:cs="BrowalliaUPC"/>
          <w:b/>
          <w:bCs/>
          <w:color w:val="auto"/>
          <w:sz w:val="32"/>
          <w:szCs w:val="32"/>
        </w:rPr>
        <w:t>3.</w:t>
      </w:r>
      <w:r w:rsidRPr="00D13F74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เป้าหมายการพัฒนา</w:t>
      </w:r>
    </w:p>
    <w:p w:rsidR="007255FC" w:rsidRPr="00795F27" w:rsidRDefault="00C62E25" w:rsidP="00C62E25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</w:rPr>
      </w:pPr>
      <w:r w:rsidRPr="009D0862">
        <w:rPr>
          <w:rFonts w:ascii="BrowalliaUPC" w:hAnsi="BrowalliaUPC" w:cs="BrowalliaUPC"/>
          <w:color w:val="auto"/>
          <w:sz w:val="32"/>
          <w:szCs w:val="32"/>
        </w:rPr>
        <w:t>1.</w:t>
      </w:r>
      <w:r>
        <w:rPr>
          <w:rFonts w:ascii="BrowalliaUPC" w:hAnsi="BrowalliaUPC" w:cs="BrowalliaUPC"/>
          <w:color w:val="auto"/>
          <w:sz w:val="32"/>
          <w:szCs w:val="32"/>
        </w:rPr>
        <w:t xml:space="preserve"> </w:t>
      </w:r>
      <w:r w:rsidR="007255FC">
        <w:rPr>
          <w:rFonts w:ascii="BrowalliaUPC" w:eastAsia="Times New Roman" w:hAnsi="BrowalliaUPC" w:cs="BrowalliaUPC" w:hint="cs"/>
          <w:sz w:val="32"/>
          <w:szCs w:val="32"/>
          <w:cs/>
        </w:rPr>
        <w:t xml:space="preserve">หญิงตั้งครรภ์ ฝากครรภ์ไม่ครบ </w:t>
      </w:r>
      <w:r w:rsidR="007255FC">
        <w:rPr>
          <w:rFonts w:ascii="BrowalliaUPC" w:eastAsia="Times New Roman" w:hAnsi="BrowalliaUPC" w:cs="BrowalliaUPC"/>
          <w:sz w:val="32"/>
          <w:szCs w:val="32"/>
        </w:rPr>
        <w:t xml:space="preserve">5 </w:t>
      </w:r>
      <w:r w:rsidR="007255FC">
        <w:rPr>
          <w:rFonts w:ascii="BrowalliaUPC" w:eastAsia="Times New Roman" w:hAnsi="BrowalliaUPC" w:cs="BrowalliaUPC" w:hint="cs"/>
          <w:sz w:val="32"/>
          <w:szCs w:val="32"/>
          <w:cs/>
        </w:rPr>
        <w:t>ครั้งคุณภาพ</w:t>
      </w:r>
      <w:r w:rsidR="00795F27">
        <w:rPr>
          <w:rFonts w:ascii="BrowalliaUPC" w:hAnsi="BrowalliaUPC" w:cs="BrowalliaUPC"/>
          <w:color w:val="auto"/>
          <w:sz w:val="32"/>
          <w:szCs w:val="32"/>
        </w:rPr>
        <w:t xml:space="preserve"> </w:t>
      </w:r>
      <w:r w:rsidR="00795F27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ร้อยละ </w:t>
      </w:r>
      <w:r w:rsidR="00795F27">
        <w:rPr>
          <w:rFonts w:ascii="BrowalliaUPC" w:hAnsi="BrowalliaUPC" w:cs="BrowalliaUPC"/>
          <w:color w:val="auto"/>
          <w:sz w:val="32"/>
          <w:szCs w:val="32"/>
        </w:rPr>
        <w:t>80</w:t>
      </w:r>
    </w:p>
    <w:p w:rsidR="00F36819" w:rsidRPr="008267E3" w:rsidRDefault="007255FC" w:rsidP="00C62E25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  <w:cs/>
        </w:rPr>
      </w:pPr>
      <w:r>
        <w:rPr>
          <w:rFonts w:ascii="BrowalliaUPC" w:hAnsi="BrowalliaUPC" w:cs="BrowalliaUPC"/>
          <w:color w:val="auto"/>
          <w:sz w:val="32"/>
          <w:szCs w:val="32"/>
        </w:rPr>
        <w:lastRenderedPageBreak/>
        <w:t>2.</w:t>
      </w:r>
      <w:r w:rsidR="00795F27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</w:t>
      </w:r>
      <w:r w:rsidR="008267E3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อัตราการเกิด </w:t>
      </w:r>
      <w:r w:rsidR="008267E3">
        <w:rPr>
          <w:rFonts w:ascii="BrowalliaUPC" w:hAnsi="BrowalliaUPC" w:cs="BrowalliaUPC"/>
          <w:color w:val="auto"/>
          <w:sz w:val="32"/>
          <w:szCs w:val="32"/>
        </w:rPr>
        <w:t xml:space="preserve">BA  </w:t>
      </w:r>
      <w:r w:rsidR="008267E3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ไม่เกิน 25 </w:t>
      </w:r>
      <w:r w:rsidR="008267E3">
        <w:rPr>
          <w:rFonts w:ascii="BrowalliaUPC" w:hAnsi="BrowalliaUPC" w:cs="BrowalliaUPC"/>
          <w:color w:val="auto"/>
          <w:sz w:val="32"/>
          <w:szCs w:val="32"/>
        </w:rPr>
        <w:t xml:space="preserve">: 1000 </w:t>
      </w:r>
      <w:r w:rsidR="008267E3">
        <w:rPr>
          <w:rFonts w:ascii="BrowalliaUPC" w:hAnsi="BrowalliaUPC" w:cs="BrowalliaUPC" w:hint="cs"/>
          <w:color w:val="auto"/>
          <w:sz w:val="32"/>
          <w:szCs w:val="32"/>
          <w:cs/>
        </w:rPr>
        <w:t>เกิดมีชีพ</w:t>
      </w:r>
    </w:p>
    <w:p w:rsidR="00BA70C7" w:rsidRDefault="00BA70C7" w:rsidP="00C62E25">
      <w:pPr>
        <w:pStyle w:val="Default"/>
        <w:ind w:firstLine="720"/>
        <w:rPr>
          <w:rFonts w:ascii="BrowalliaUPC" w:hAnsi="BrowalliaUPC" w:cs="BrowalliaUPC"/>
          <w:sz w:val="32"/>
          <w:szCs w:val="32"/>
        </w:rPr>
      </w:pPr>
    </w:p>
    <w:p w:rsidR="00467A27" w:rsidRDefault="00C62E25" w:rsidP="00320470">
      <w:pPr>
        <w:pStyle w:val="Default"/>
        <w:rPr>
          <w:color w:val="auto"/>
          <w:sz w:val="32"/>
          <w:szCs w:val="32"/>
        </w:rPr>
      </w:pPr>
      <w:r w:rsidRPr="00A45E98">
        <w:rPr>
          <w:b/>
          <w:bCs/>
          <w:color w:val="auto"/>
          <w:sz w:val="32"/>
          <w:szCs w:val="32"/>
        </w:rPr>
        <w:t>4.</w:t>
      </w:r>
      <w:r w:rsidRPr="00A45E98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DC2EEE" w:rsidRPr="00083E92" w:rsidRDefault="00546F2B" w:rsidP="00320470">
      <w:pPr>
        <w:pStyle w:val="Default"/>
        <w:rPr>
          <w:b/>
          <w:bCs/>
          <w:sz w:val="32"/>
          <w:szCs w:val="32"/>
        </w:rPr>
      </w:pPr>
      <w:r w:rsidRPr="00083E92">
        <w:rPr>
          <w:rFonts w:hint="cs"/>
          <w:b/>
          <w:bCs/>
          <w:sz w:val="32"/>
          <w:szCs w:val="32"/>
          <w:cs/>
        </w:rPr>
        <w:t>1.</w:t>
      </w:r>
      <w:r w:rsidRPr="00083E92">
        <w:rPr>
          <w:b/>
          <w:bCs/>
          <w:sz w:val="32"/>
          <w:szCs w:val="32"/>
          <w:cs/>
        </w:rPr>
        <w:t xml:space="preserve"> การดูแลในขณะ</w:t>
      </w:r>
      <w:r w:rsidR="00795F27">
        <w:rPr>
          <w:rFonts w:hint="cs"/>
          <w:b/>
          <w:bCs/>
          <w:sz w:val="32"/>
          <w:szCs w:val="32"/>
          <w:cs/>
        </w:rPr>
        <w:t>ฝาก</w:t>
      </w:r>
      <w:r w:rsidRPr="00083E92">
        <w:rPr>
          <w:b/>
          <w:bCs/>
          <w:sz w:val="32"/>
          <w:szCs w:val="32"/>
          <w:cs/>
        </w:rPr>
        <w:t>ครรภ์</w:t>
      </w:r>
      <w:r w:rsidRPr="00083E92">
        <w:rPr>
          <w:b/>
          <w:bCs/>
          <w:sz w:val="32"/>
          <w:szCs w:val="32"/>
        </w:rPr>
        <w:t xml:space="preserve"> </w:t>
      </w:r>
    </w:p>
    <w:p w:rsidR="00DC2EEE" w:rsidRDefault="00C849CD" w:rsidP="00320470">
      <w:pPr>
        <w:pStyle w:val="Default"/>
        <w:rPr>
          <w:sz w:val="32"/>
          <w:szCs w:val="32"/>
          <w:cs/>
        </w:rPr>
      </w:pPr>
      <w:r>
        <w:rPr>
          <w:sz w:val="32"/>
          <w:szCs w:val="32"/>
        </w:rPr>
        <w:t xml:space="preserve"> </w:t>
      </w:r>
      <w:r w:rsidR="00795F27">
        <w:rPr>
          <w:sz w:val="32"/>
          <w:szCs w:val="32"/>
        </w:rPr>
        <w:t xml:space="preserve">  </w:t>
      </w:r>
      <w:r w:rsidR="00DC2EEE">
        <w:rPr>
          <w:sz w:val="32"/>
          <w:szCs w:val="32"/>
        </w:rPr>
        <w:t xml:space="preserve">1.1  </w:t>
      </w:r>
      <w:r w:rsidR="000E7D6E">
        <w:rPr>
          <w:rFonts w:hint="cs"/>
          <w:sz w:val="32"/>
          <w:szCs w:val="32"/>
          <w:cs/>
        </w:rPr>
        <w:t>ให้เครือข่าย อสม ผู้นำชุมชน มีส่วนร่วมใน</w:t>
      </w:r>
      <w:r w:rsidR="00DC2EEE">
        <w:rPr>
          <w:rFonts w:hint="cs"/>
          <w:sz w:val="32"/>
          <w:szCs w:val="32"/>
          <w:cs/>
        </w:rPr>
        <w:t>การค้นหาหญิงตั้งครรภ์ที่ฝากจากที่อื่น</w:t>
      </w:r>
      <w:r w:rsidR="00795F27">
        <w:rPr>
          <w:rFonts w:hint="cs"/>
          <w:sz w:val="32"/>
          <w:szCs w:val="32"/>
          <w:cs/>
        </w:rPr>
        <w:t xml:space="preserve"> </w:t>
      </w:r>
      <w:r w:rsidR="00BB5DFA">
        <w:rPr>
          <w:rFonts w:hint="cs"/>
          <w:sz w:val="32"/>
          <w:szCs w:val="32"/>
          <w:cs/>
        </w:rPr>
        <w:t>ติดตามเยี่ยม</w:t>
      </w:r>
      <w:r w:rsidR="00795F27">
        <w:rPr>
          <w:rFonts w:hint="cs"/>
          <w:sz w:val="32"/>
          <w:szCs w:val="32"/>
          <w:cs/>
        </w:rPr>
        <w:t>และ</w:t>
      </w:r>
      <w:r w:rsidR="00BB5DFA">
        <w:rPr>
          <w:rFonts w:hint="cs"/>
          <w:sz w:val="32"/>
          <w:szCs w:val="32"/>
          <w:cs/>
        </w:rPr>
        <w:t>ขึ้นทะเบียน</w:t>
      </w:r>
    </w:p>
    <w:p w:rsidR="00546F2B" w:rsidRDefault="00C849CD" w:rsidP="00320470">
      <w:pPr>
        <w:pStyle w:val="Default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 </w:t>
      </w:r>
      <w:r w:rsidR="000E22A8">
        <w:rPr>
          <w:rFonts w:hint="cs"/>
          <w:sz w:val="32"/>
          <w:szCs w:val="32"/>
          <w:cs/>
        </w:rPr>
        <w:t xml:space="preserve"> </w:t>
      </w:r>
      <w:r w:rsidR="00DC2EEE">
        <w:rPr>
          <w:rFonts w:hint="cs"/>
          <w:sz w:val="32"/>
          <w:szCs w:val="32"/>
          <w:cs/>
        </w:rPr>
        <w:t xml:space="preserve">1.2  </w:t>
      </w:r>
      <w:r w:rsidR="00546F2B" w:rsidRPr="00546F2B">
        <w:rPr>
          <w:sz w:val="32"/>
          <w:szCs w:val="32"/>
          <w:cs/>
        </w:rPr>
        <w:t>หญิงตั้งครรภ์</w:t>
      </w:r>
      <w:r w:rsidR="00BB5DFA">
        <w:rPr>
          <w:rFonts w:hint="cs"/>
          <w:sz w:val="32"/>
          <w:szCs w:val="32"/>
          <w:cs/>
        </w:rPr>
        <w:t>ที่มารับบริการที่คลินิกฝากครรภ์</w:t>
      </w:r>
      <w:r w:rsidR="00546F2B" w:rsidRPr="00546F2B">
        <w:rPr>
          <w:sz w:val="32"/>
          <w:szCs w:val="32"/>
          <w:cs/>
        </w:rPr>
        <w:t xml:space="preserve">ทุกรายจะได้รับการคัดกรองภาวะเสี่ยงต่อการเกิด </w:t>
      </w:r>
      <w:r w:rsidR="00546F2B" w:rsidRPr="00546F2B">
        <w:rPr>
          <w:sz w:val="32"/>
          <w:szCs w:val="32"/>
        </w:rPr>
        <w:t>Birth Asphyxia</w:t>
      </w:r>
      <w:r w:rsidR="00795F27">
        <w:rPr>
          <w:sz w:val="32"/>
          <w:szCs w:val="32"/>
        </w:rPr>
        <w:t xml:space="preserve"> </w:t>
      </w:r>
      <w:r w:rsidR="00546F2B" w:rsidRPr="00546F2B"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="00546F2B" w:rsidRPr="00546F2B">
        <w:rPr>
          <w:sz w:val="32"/>
          <w:szCs w:val="32"/>
          <w:cs/>
        </w:rPr>
        <w:t>หากพบว่ามีปัจจัยเสี่ยงจะติด ข้อความ</w:t>
      </w:r>
      <w:r w:rsidR="00546F2B" w:rsidRPr="00546F2B">
        <w:rPr>
          <w:sz w:val="32"/>
          <w:szCs w:val="32"/>
        </w:rPr>
        <w:t xml:space="preserve"> “High risk” </w:t>
      </w:r>
      <w:r w:rsidR="00546F2B" w:rsidRPr="00546F2B">
        <w:rPr>
          <w:sz w:val="32"/>
          <w:szCs w:val="32"/>
          <w:cs/>
        </w:rPr>
        <w:t>ที</w:t>
      </w:r>
      <w:r w:rsidR="00BB5DFA">
        <w:rPr>
          <w:sz w:val="32"/>
          <w:szCs w:val="32"/>
          <w:cs/>
        </w:rPr>
        <w:t>่มุมบนด้านขวาของสมุดบันทึกสุขภา</w:t>
      </w:r>
      <w:r w:rsidR="00BB5DFA">
        <w:rPr>
          <w:rFonts w:hint="cs"/>
          <w:sz w:val="32"/>
          <w:szCs w:val="32"/>
          <w:cs/>
        </w:rPr>
        <w:t>พ</w:t>
      </w:r>
      <w:r>
        <w:rPr>
          <w:rFonts w:hint="cs"/>
          <w:sz w:val="32"/>
          <w:szCs w:val="32"/>
          <w:cs/>
        </w:rPr>
        <w:t xml:space="preserve"> </w:t>
      </w:r>
      <w:r w:rsidR="00546F2B" w:rsidRPr="00546F2B">
        <w:rPr>
          <w:sz w:val="32"/>
          <w:szCs w:val="32"/>
          <w:cs/>
        </w:rPr>
        <w:t>แม่และเด็ก เพื่อเป็นการสื่อสารระหว่างหน่วยงานและส่งพบแพทย์</w:t>
      </w:r>
    </w:p>
    <w:p w:rsidR="00795F27" w:rsidRDefault="000E22A8" w:rsidP="00320470">
      <w:pPr>
        <w:pStyle w:val="Default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795F27">
        <w:rPr>
          <w:sz w:val="32"/>
          <w:szCs w:val="32"/>
        </w:rPr>
        <w:t xml:space="preserve">1.3 </w:t>
      </w:r>
      <w:r w:rsidR="00795F27">
        <w:rPr>
          <w:rFonts w:hint="cs"/>
          <w:sz w:val="32"/>
          <w:szCs w:val="32"/>
          <w:cs/>
        </w:rPr>
        <w:t xml:space="preserve"> กำหนดเกณฑ์การส่งตรวจ</w:t>
      </w:r>
      <w:r w:rsidR="00795F27">
        <w:rPr>
          <w:sz w:val="32"/>
          <w:szCs w:val="32"/>
        </w:rPr>
        <w:t xml:space="preserve"> NST </w:t>
      </w:r>
      <w:r w:rsidR="00795F27">
        <w:rPr>
          <w:rFonts w:hint="cs"/>
          <w:sz w:val="32"/>
          <w:szCs w:val="32"/>
          <w:cs/>
        </w:rPr>
        <w:t xml:space="preserve">อบรมทักษะเจ้าหน้าที่ในการทำและแปลผล </w:t>
      </w:r>
    </w:p>
    <w:p w:rsidR="00490459" w:rsidRDefault="000E22A8" w:rsidP="00320470">
      <w:pPr>
        <w:pStyle w:val="Default"/>
        <w:rPr>
          <w:sz w:val="32"/>
          <w:szCs w:val="32"/>
          <w:cs/>
        </w:rPr>
      </w:pPr>
      <w:r>
        <w:rPr>
          <w:sz w:val="32"/>
          <w:szCs w:val="32"/>
        </w:rPr>
        <w:t xml:space="preserve"> </w:t>
      </w:r>
      <w:r w:rsidR="00490459">
        <w:rPr>
          <w:sz w:val="32"/>
          <w:szCs w:val="32"/>
        </w:rPr>
        <w:t>1.</w:t>
      </w:r>
      <w:r>
        <w:rPr>
          <w:sz w:val="32"/>
          <w:szCs w:val="32"/>
        </w:rPr>
        <w:t>4</w:t>
      </w:r>
      <w:r w:rsidR="00490459">
        <w:rPr>
          <w:sz w:val="32"/>
          <w:szCs w:val="32"/>
        </w:rPr>
        <w:t xml:space="preserve"> .</w:t>
      </w:r>
      <w:r w:rsidR="00490459">
        <w:rPr>
          <w:rFonts w:hint="cs"/>
          <w:sz w:val="32"/>
          <w:szCs w:val="32"/>
          <w:cs/>
        </w:rPr>
        <w:t>หญิงตั้งครรภ์ได้</w:t>
      </w:r>
      <w:r>
        <w:rPr>
          <w:rFonts w:hint="cs"/>
          <w:sz w:val="32"/>
          <w:szCs w:val="32"/>
          <w:cs/>
        </w:rPr>
        <w:t>รับการส่ง</w:t>
      </w:r>
      <w:r w:rsidR="00490459">
        <w:rPr>
          <w:rFonts w:hint="cs"/>
          <w:sz w:val="32"/>
          <w:szCs w:val="32"/>
          <w:cs/>
        </w:rPr>
        <w:t>เข้าโรงเรียนพ่อแม่</w:t>
      </w:r>
      <w:r>
        <w:rPr>
          <w:rFonts w:hint="cs"/>
          <w:sz w:val="32"/>
          <w:szCs w:val="32"/>
          <w:cs/>
        </w:rPr>
        <w:t>ซึ่งเป็นโครงการในการเตรียมความพร้อมเพื่อเสริมทักษะในการดูแลตนเอง และวางแผนการคลอด ซึ่งจะช่วย</w:t>
      </w:r>
      <w:r w:rsidR="00490459">
        <w:rPr>
          <w:rFonts w:hint="cs"/>
          <w:sz w:val="32"/>
          <w:szCs w:val="32"/>
          <w:cs/>
        </w:rPr>
        <w:t>ป้องกันการคลอดก่อนกำหนด</w:t>
      </w:r>
    </w:p>
    <w:p w:rsidR="00013517" w:rsidRPr="00083E92" w:rsidRDefault="00546F2B" w:rsidP="000E22A8">
      <w:pPr>
        <w:pStyle w:val="Default"/>
        <w:tabs>
          <w:tab w:val="left" w:pos="3660"/>
        </w:tabs>
        <w:jc w:val="both"/>
        <w:rPr>
          <w:b/>
          <w:bCs/>
          <w:sz w:val="32"/>
          <w:szCs w:val="32"/>
        </w:rPr>
      </w:pPr>
      <w:r w:rsidRPr="00083E92">
        <w:rPr>
          <w:b/>
          <w:bCs/>
          <w:sz w:val="32"/>
          <w:szCs w:val="32"/>
        </w:rPr>
        <w:t>2.</w:t>
      </w:r>
      <w:r w:rsidRPr="00083E92">
        <w:rPr>
          <w:b/>
          <w:bCs/>
          <w:sz w:val="32"/>
          <w:szCs w:val="32"/>
          <w:cs/>
        </w:rPr>
        <w:t xml:space="preserve"> การดูแลในระยะคลอด</w:t>
      </w:r>
      <w:r w:rsidR="000E22A8">
        <w:rPr>
          <w:b/>
          <w:bCs/>
          <w:sz w:val="32"/>
          <w:szCs w:val="32"/>
        </w:rPr>
        <w:tab/>
      </w:r>
    </w:p>
    <w:p w:rsidR="00013517" w:rsidRDefault="000E22A8" w:rsidP="000E22A8">
      <w:pPr>
        <w:pStyle w:val="Default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546F2B" w:rsidRPr="00D2044F">
        <w:rPr>
          <w:sz w:val="32"/>
          <w:szCs w:val="32"/>
        </w:rPr>
        <w:t xml:space="preserve">2.1 </w:t>
      </w:r>
      <w:r>
        <w:rPr>
          <w:rFonts w:hint="cs"/>
          <w:sz w:val="32"/>
          <w:szCs w:val="32"/>
          <w:cs/>
        </w:rPr>
        <w:t>กำหนดเกณฑ์การประเมิน</w:t>
      </w:r>
      <w:r w:rsidR="00546F2B" w:rsidRPr="00D2044F">
        <w:rPr>
          <w:sz w:val="32"/>
          <w:szCs w:val="32"/>
          <w:cs/>
        </w:rPr>
        <w:t>ภาวะเสี่ยง</w:t>
      </w:r>
      <w:r w:rsidR="00C136C9">
        <w:rPr>
          <w:rFonts w:hint="cs"/>
          <w:sz w:val="32"/>
          <w:szCs w:val="32"/>
          <w:cs/>
        </w:rPr>
        <w:t>แรกรับ</w:t>
      </w:r>
      <w:r>
        <w:rPr>
          <w:rFonts w:hint="cs"/>
          <w:sz w:val="32"/>
          <w:szCs w:val="32"/>
          <w:cs/>
        </w:rPr>
        <w:t>ใน</w:t>
      </w:r>
      <w:r w:rsidRPr="00D2044F">
        <w:rPr>
          <w:sz w:val="32"/>
          <w:szCs w:val="32"/>
          <w:cs/>
        </w:rPr>
        <w:t>หญิงตั้งครรภ์ที่มาคลอด</w:t>
      </w:r>
      <w:r>
        <w:rPr>
          <w:rFonts w:hint="cs"/>
          <w:sz w:val="32"/>
          <w:szCs w:val="32"/>
          <w:cs/>
        </w:rPr>
        <w:t>เพื่อพิจารณารายงานแพทย์</w:t>
      </w:r>
      <w:r w:rsidR="00D2044F" w:rsidRPr="00FC410C">
        <w:rPr>
          <w:rFonts w:eastAsia="Times New Roman"/>
          <w:sz w:val="32"/>
          <w:szCs w:val="32"/>
          <w:cs/>
        </w:rPr>
        <w:t>ทราบทันที</w:t>
      </w:r>
      <w:r>
        <w:rPr>
          <w:rFonts w:hint="cs"/>
          <w:sz w:val="32"/>
          <w:szCs w:val="32"/>
          <w:cs/>
        </w:rPr>
        <w:t>หรือ</w:t>
      </w:r>
      <w:r w:rsidR="00D2044F" w:rsidRPr="00D2044F">
        <w:rPr>
          <w:sz w:val="32"/>
          <w:szCs w:val="32"/>
          <w:cs/>
        </w:rPr>
        <w:t>พิจารณาส่งต่อ</w:t>
      </w:r>
    </w:p>
    <w:p w:rsidR="00013517" w:rsidRDefault="00013517" w:rsidP="00013517">
      <w:pPr>
        <w:shd w:val="clear" w:color="auto" w:fill="FFFFFF"/>
        <w:spacing w:after="0" w:line="240" w:lineRule="auto"/>
        <w:ind w:hanging="360"/>
        <w:jc w:val="both"/>
        <w:outlineLvl w:val="2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</w:t>
      </w:r>
      <w:r w:rsidR="000E22A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46F2B" w:rsidRPr="00013517">
        <w:rPr>
          <w:rFonts w:ascii="Browallia New" w:hAnsi="Browallia New" w:cs="Browallia New"/>
          <w:sz w:val="32"/>
          <w:szCs w:val="32"/>
          <w:cs/>
        </w:rPr>
        <w:t>2.2</w:t>
      </w:r>
      <w:r w:rsidR="00D2044F" w:rsidRPr="00013517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849CD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46F2B" w:rsidRPr="00013517">
        <w:rPr>
          <w:rFonts w:ascii="Browallia New" w:hAnsi="Browallia New" w:cs="Browallia New"/>
          <w:sz w:val="32"/>
          <w:szCs w:val="32"/>
          <w:cs/>
        </w:rPr>
        <w:t>หญิงตั้งครรภ์ที่มาคลอดจะได้รับการประเมินภาวะเสี่ยง</w:t>
      </w:r>
      <w:r w:rsidR="000E22A8">
        <w:rPr>
          <w:rFonts w:ascii="Browallia New" w:hAnsi="Browallia New" w:cs="Browallia New" w:hint="cs"/>
          <w:sz w:val="32"/>
          <w:szCs w:val="32"/>
          <w:cs/>
        </w:rPr>
        <w:t>และติดตาม</w:t>
      </w:r>
      <w:r w:rsidR="00546F2B" w:rsidRPr="00013517">
        <w:rPr>
          <w:rFonts w:ascii="Browallia New" w:hAnsi="Browallia New" w:cs="Browallia New"/>
          <w:sz w:val="32"/>
          <w:szCs w:val="32"/>
          <w:cs/>
        </w:rPr>
        <w:t>โดยใช้เครื่อง</w:t>
      </w:r>
      <w:r w:rsidR="000E22A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E22A8">
        <w:rPr>
          <w:rFonts w:ascii="Browallia New" w:hAnsi="Browallia New" w:cs="Browallia New"/>
          <w:sz w:val="32"/>
          <w:szCs w:val="32"/>
        </w:rPr>
        <w:t>NST</w:t>
      </w:r>
      <w:r w:rsidR="000E22A8">
        <w:rPr>
          <w:rFonts w:ascii="Browallia New" w:hAnsi="Browallia New" w:cs="Browallia New" w:hint="cs"/>
          <w:sz w:val="32"/>
          <w:szCs w:val="32"/>
          <w:cs/>
        </w:rPr>
        <w:t>ทุกราย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       </w:t>
      </w:r>
      <w:r w:rsidR="00C849CD">
        <w:rPr>
          <w:rFonts w:ascii="Browallia New" w:hAnsi="Browallia New" w:cs="Browallia New" w:hint="cs"/>
          <w:sz w:val="32"/>
          <w:szCs w:val="32"/>
          <w:cs/>
        </w:rPr>
        <w:t xml:space="preserve"> </w:t>
      </w:r>
    </w:p>
    <w:p w:rsidR="00D2044F" w:rsidRPr="00013517" w:rsidRDefault="00013517" w:rsidP="00013517">
      <w:pPr>
        <w:shd w:val="clear" w:color="auto" w:fill="FFFFFF"/>
        <w:spacing w:after="0" w:line="240" w:lineRule="auto"/>
        <w:ind w:hanging="360"/>
        <w:jc w:val="both"/>
        <w:outlineLvl w:val="2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0E22A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="00D2044F">
        <w:rPr>
          <w:rFonts w:hint="cs"/>
          <w:sz w:val="32"/>
          <w:szCs w:val="32"/>
          <w:cs/>
        </w:rPr>
        <w:t>2.3</w:t>
      </w:r>
      <w:r w:rsidR="00546F2B" w:rsidRPr="00546F2B">
        <w:rPr>
          <w:sz w:val="32"/>
          <w:szCs w:val="32"/>
          <w:cs/>
        </w:rPr>
        <w:t xml:space="preserve"> </w:t>
      </w:r>
      <w:r w:rsidR="00D2044F" w:rsidRPr="00FC410C">
        <w:rPr>
          <w:rFonts w:ascii="Browallia New" w:eastAsia="Times New Roman" w:hAnsi="Browallia New" w:cs="Browallia New"/>
          <w:sz w:val="32"/>
          <w:szCs w:val="32"/>
        </w:rPr>
        <w:t> </w:t>
      </w:r>
      <w:r w:rsidR="000E22A8">
        <w:rPr>
          <w:rFonts w:ascii="Browallia New" w:eastAsia="Times New Roman" w:hAnsi="Browallia New" w:cs="Browallia New" w:hint="cs"/>
          <w:sz w:val="32"/>
          <w:szCs w:val="32"/>
          <w:cs/>
        </w:rPr>
        <w:t>กำหนด</w:t>
      </w:r>
      <w:r w:rsidR="00C849CD">
        <w:rPr>
          <w:rFonts w:ascii="Browallia New" w:eastAsia="Times New Roman" w:hAnsi="Browallia New" w:cs="Browallia New" w:hint="cs"/>
          <w:sz w:val="32"/>
          <w:szCs w:val="32"/>
          <w:cs/>
        </w:rPr>
        <w:t>ให้</w:t>
      </w:r>
      <w:r w:rsidR="00D2044F" w:rsidRPr="00FC410C">
        <w:rPr>
          <w:rFonts w:ascii="Browallia New" w:eastAsia="Times New Roman" w:hAnsi="Browallia New" w:cs="Browallia New"/>
          <w:sz w:val="32"/>
          <w:szCs w:val="32"/>
          <w:cs/>
        </w:rPr>
        <w:t xml:space="preserve">ใช้ </w:t>
      </w:r>
      <w:r w:rsidR="00D2044F" w:rsidRPr="00FC410C">
        <w:rPr>
          <w:rFonts w:ascii="Browallia New" w:eastAsia="Times New Roman" w:hAnsi="Browallia New" w:cs="Browallia New"/>
          <w:sz w:val="32"/>
          <w:szCs w:val="32"/>
        </w:rPr>
        <w:t xml:space="preserve">Parthograph </w:t>
      </w:r>
      <w:r w:rsidR="00D2044F" w:rsidRPr="00FC410C">
        <w:rPr>
          <w:rFonts w:ascii="Browallia New" w:eastAsia="Times New Roman" w:hAnsi="Browallia New" w:cs="Browallia New"/>
          <w:sz w:val="32"/>
          <w:szCs w:val="32"/>
          <w:cs/>
        </w:rPr>
        <w:t>ในการดูแลมารดารอคลอดทุกราย ถ้ามีภาวะผิดปกติให้รายงานแพทย์เวรทราบทันทีและดำเนินการแก้ไข</w:t>
      </w:r>
    </w:p>
    <w:p w:rsidR="00D2044F" w:rsidRDefault="00D2044F" w:rsidP="00013517">
      <w:pPr>
        <w:pStyle w:val="Default"/>
        <w:jc w:val="both"/>
        <w:rPr>
          <w:rFonts w:eastAsia="Times New Roman"/>
          <w:color w:val="auto"/>
          <w:sz w:val="32"/>
          <w:szCs w:val="32"/>
        </w:rPr>
      </w:pPr>
      <w:r>
        <w:rPr>
          <w:rFonts w:eastAsia="Times New Roman"/>
          <w:color w:val="auto"/>
          <w:sz w:val="32"/>
          <w:szCs w:val="32"/>
        </w:rPr>
        <w:t>2.4</w:t>
      </w:r>
      <w:r w:rsidR="00C849CD">
        <w:rPr>
          <w:rFonts w:eastAsia="Times New Roman"/>
          <w:color w:val="auto"/>
          <w:sz w:val="32"/>
          <w:szCs w:val="32"/>
        </w:rPr>
        <w:t xml:space="preserve"> </w:t>
      </w:r>
      <w:r w:rsidRPr="00FC410C">
        <w:rPr>
          <w:rFonts w:eastAsia="Times New Roman"/>
          <w:color w:val="auto"/>
          <w:sz w:val="32"/>
          <w:szCs w:val="32"/>
        </w:rPr>
        <w:t> </w:t>
      </w:r>
      <w:r w:rsidR="002C1F9A">
        <w:rPr>
          <w:rFonts w:eastAsia="Times New Roman" w:hint="cs"/>
          <w:color w:val="auto"/>
          <w:sz w:val="32"/>
          <w:szCs w:val="32"/>
          <w:cs/>
        </w:rPr>
        <w:t>เ</w:t>
      </w:r>
      <w:r w:rsidRPr="00FC410C">
        <w:rPr>
          <w:color w:val="auto"/>
          <w:sz w:val="32"/>
          <w:szCs w:val="32"/>
          <w:shd w:val="clear" w:color="auto" w:fill="FFFFFF"/>
          <w:cs/>
        </w:rPr>
        <w:t xml:space="preserve">จ้าหน้าที่ผ่านการอบรมเรื่องทักษะการทำคลอดและผ่านการประเมิน </w:t>
      </w:r>
      <w:r w:rsidRPr="00FC410C">
        <w:rPr>
          <w:color w:val="auto"/>
          <w:sz w:val="32"/>
          <w:szCs w:val="32"/>
          <w:shd w:val="clear" w:color="auto" w:fill="FFFFFF"/>
        </w:rPr>
        <w:t xml:space="preserve">Competency </w:t>
      </w:r>
      <w:r w:rsidRPr="00FC410C">
        <w:rPr>
          <w:color w:val="auto"/>
          <w:sz w:val="32"/>
          <w:szCs w:val="32"/>
          <w:shd w:val="clear" w:color="auto" w:fill="FFFFFF"/>
          <w:cs/>
        </w:rPr>
        <w:t>พร้อมพยาบาลพี่เลี้ยงนิเทศงานขณะทำคลอด</w:t>
      </w:r>
    </w:p>
    <w:p w:rsidR="00E047B1" w:rsidRDefault="00D2044F" w:rsidP="00013517">
      <w:pPr>
        <w:pStyle w:val="Default"/>
        <w:jc w:val="both"/>
        <w:rPr>
          <w:rFonts w:eastAsia="Times New Roman"/>
          <w:color w:val="auto"/>
          <w:sz w:val="32"/>
          <w:szCs w:val="32"/>
        </w:rPr>
      </w:pPr>
      <w:r>
        <w:rPr>
          <w:rFonts w:eastAsia="Times New Roman" w:hint="cs"/>
          <w:color w:val="auto"/>
          <w:sz w:val="32"/>
          <w:szCs w:val="32"/>
          <w:cs/>
        </w:rPr>
        <w:t>2.5</w:t>
      </w:r>
      <w:r w:rsidRPr="00FC410C">
        <w:rPr>
          <w:rFonts w:eastAsia="Times New Roman"/>
          <w:color w:val="auto"/>
          <w:sz w:val="32"/>
          <w:szCs w:val="32"/>
        </w:rPr>
        <w:t> </w:t>
      </w:r>
      <w:r w:rsidR="00013517">
        <w:rPr>
          <w:rFonts w:eastAsia="Times New Roman"/>
          <w:color w:val="auto"/>
          <w:sz w:val="32"/>
          <w:szCs w:val="32"/>
        </w:rPr>
        <w:t xml:space="preserve"> </w:t>
      </w:r>
      <w:r w:rsidRPr="00FC410C">
        <w:rPr>
          <w:rFonts w:eastAsia="Times New Roman"/>
          <w:color w:val="auto"/>
          <w:sz w:val="32"/>
          <w:szCs w:val="32"/>
          <w:cs/>
        </w:rPr>
        <w:t>เจ้าหน้าที่</w:t>
      </w:r>
      <w:r>
        <w:rPr>
          <w:rFonts w:eastAsia="Times New Roman" w:hint="cs"/>
          <w:sz w:val="32"/>
          <w:szCs w:val="32"/>
          <w:cs/>
        </w:rPr>
        <w:t>ผ่านการอบรมเชิงปฏิบัติการ</w:t>
      </w:r>
      <w:r w:rsidRPr="00FC410C">
        <w:rPr>
          <w:rFonts w:eastAsia="Times New Roman"/>
          <w:color w:val="auto"/>
          <w:sz w:val="32"/>
          <w:szCs w:val="32"/>
          <w:cs/>
        </w:rPr>
        <w:t>สามารถทำ</w:t>
      </w:r>
      <w:r w:rsidR="00D86722">
        <w:rPr>
          <w:rFonts w:eastAsia="Times New Roman"/>
          <w:color w:val="auto"/>
          <w:sz w:val="32"/>
          <w:szCs w:val="32"/>
        </w:rPr>
        <w:t xml:space="preserve"> </w:t>
      </w:r>
      <w:r w:rsidRPr="00FC410C">
        <w:rPr>
          <w:rFonts w:eastAsia="Times New Roman"/>
          <w:color w:val="auto"/>
          <w:sz w:val="32"/>
          <w:szCs w:val="32"/>
        </w:rPr>
        <w:t>N</w:t>
      </w:r>
      <w:r w:rsidR="00D86722">
        <w:rPr>
          <w:rFonts w:eastAsia="Times New Roman"/>
          <w:color w:val="auto"/>
          <w:sz w:val="32"/>
          <w:szCs w:val="32"/>
        </w:rPr>
        <w:t xml:space="preserve">ewborn </w:t>
      </w:r>
      <w:r w:rsidRPr="00FC410C">
        <w:rPr>
          <w:rFonts w:eastAsia="Times New Roman"/>
          <w:color w:val="auto"/>
          <w:sz w:val="32"/>
          <w:szCs w:val="32"/>
        </w:rPr>
        <w:t xml:space="preserve">CPR </w:t>
      </w:r>
      <w:r w:rsidR="00013517">
        <w:rPr>
          <w:rFonts w:eastAsia="Times New Roman" w:hint="cs"/>
          <w:color w:val="auto"/>
          <w:sz w:val="32"/>
          <w:szCs w:val="32"/>
          <w:cs/>
        </w:rPr>
        <w:t>และผ่านการทดสอบตามแบบประเมินทักษะการช่วยฟื้นคืนชีพ</w:t>
      </w:r>
    </w:p>
    <w:p w:rsidR="002C1F9A" w:rsidRDefault="00013517" w:rsidP="00013517">
      <w:pPr>
        <w:pStyle w:val="Default"/>
        <w:jc w:val="both"/>
        <w:rPr>
          <w:rFonts w:eastAsia="Times New Roman"/>
          <w:color w:val="auto"/>
          <w:sz w:val="32"/>
          <w:szCs w:val="32"/>
        </w:rPr>
      </w:pPr>
      <w:r>
        <w:rPr>
          <w:rFonts w:hint="cs"/>
          <w:sz w:val="32"/>
          <w:szCs w:val="32"/>
          <w:cs/>
        </w:rPr>
        <w:t>2.7</w:t>
      </w:r>
      <w:r w:rsidR="00C849C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 </w:t>
      </w:r>
      <w:r w:rsidRPr="00FC410C">
        <w:rPr>
          <w:rFonts w:eastAsia="Times New Roman"/>
          <w:color w:val="auto"/>
          <w:sz w:val="32"/>
          <w:szCs w:val="32"/>
          <w:cs/>
        </w:rPr>
        <w:t xml:space="preserve">จัดทำคู่มือแนวทางการดูแลทารกที่มีภาวะ </w:t>
      </w:r>
      <w:r w:rsidRPr="00FC410C">
        <w:rPr>
          <w:rFonts w:eastAsia="Times New Roman"/>
          <w:color w:val="auto"/>
          <w:sz w:val="32"/>
          <w:szCs w:val="32"/>
        </w:rPr>
        <w:t>birth asphyxia</w:t>
      </w:r>
    </w:p>
    <w:p w:rsidR="00D2044F" w:rsidRPr="002C1F9A" w:rsidRDefault="002C1F9A" w:rsidP="00013517">
      <w:pPr>
        <w:pStyle w:val="Default"/>
        <w:jc w:val="both"/>
        <w:rPr>
          <w:sz w:val="32"/>
          <w:szCs w:val="32"/>
          <w:cs/>
        </w:rPr>
      </w:pPr>
      <w:r>
        <w:rPr>
          <w:rFonts w:eastAsia="Times New Roman"/>
          <w:color w:val="auto"/>
          <w:sz w:val="32"/>
          <w:szCs w:val="32"/>
        </w:rPr>
        <w:t xml:space="preserve">2.8 </w:t>
      </w:r>
      <w:r w:rsidR="004929EC">
        <w:rPr>
          <w:rFonts w:eastAsia="Times New Roman" w:hint="cs"/>
          <w:color w:val="auto"/>
          <w:sz w:val="32"/>
          <w:szCs w:val="32"/>
          <w:cs/>
        </w:rPr>
        <w:t xml:space="preserve"> </w:t>
      </w:r>
      <w:r>
        <w:rPr>
          <w:rFonts w:eastAsia="Times New Roman" w:hint="cs"/>
          <w:color w:val="auto"/>
          <w:sz w:val="32"/>
          <w:szCs w:val="32"/>
          <w:cs/>
        </w:rPr>
        <w:t>มีระบบจัดอัตรากำลังสำรองกรณีมีภาวะฉุกเฉิน</w:t>
      </w:r>
      <w:r w:rsidR="00013517" w:rsidRPr="00FC410C">
        <w:rPr>
          <w:rFonts w:eastAsia="Times New Roman"/>
          <w:color w:val="auto"/>
          <w:sz w:val="32"/>
          <w:szCs w:val="32"/>
        </w:rPr>
        <w:t> </w:t>
      </w:r>
      <w:r>
        <w:rPr>
          <w:rFonts w:eastAsia="Times New Roman" w:hint="cs"/>
          <w:color w:val="auto"/>
          <w:sz w:val="32"/>
          <w:szCs w:val="32"/>
          <w:cs/>
        </w:rPr>
        <w:t>โดย</w:t>
      </w:r>
      <w:r w:rsidR="004929EC">
        <w:rPr>
          <w:rFonts w:hint="cs"/>
          <w:sz w:val="32"/>
          <w:szCs w:val="32"/>
          <w:cs/>
        </w:rPr>
        <w:t>ให้เบอร์</w:t>
      </w:r>
      <w:r w:rsidR="00235DCC">
        <w:rPr>
          <w:rFonts w:hint="cs"/>
          <w:sz w:val="32"/>
          <w:szCs w:val="32"/>
          <w:cs/>
        </w:rPr>
        <w:t>โทรติดต่อได้ตลอด 24 ชั่วโมง</w:t>
      </w:r>
      <w:r w:rsidR="00D86722">
        <w:rPr>
          <w:rFonts w:hint="cs"/>
          <w:sz w:val="32"/>
          <w:szCs w:val="32"/>
          <w:cs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781"/>
        <w:gridCol w:w="1781"/>
        <w:gridCol w:w="1781"/>
        <w:gridCol w:w="1781"/>
        <w:gridCol w:w="1784"/>
      </w:tblGrid>
      <w:tr w:rsidR="00036C10" w:rsidRPr="008F1831" w:rsidTr="00036C10">
        <w:trPr>
          <w:trHeight w:val="180"/>
        </w:trPr>
        <w:tc>
          <w:tcPr>
            <w:tcW w:w="1781" w:type="dxa"/>
          </w:tcPr>
          <w:p w:rsidR="00036C10" w:rsidRPr="008F1831" w:rsidRDefault="00036C10" w:rsidP="00BB53D6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r w:rsidRPr="008F1831">
              <w:rPr>
                <w:b/>
                <w:bCs/>
                <w:color w:val="auto"/>
                <w:sz w:val="32"/>
                <w:szCs w:val="32"/>
              </w:rPr>
              <w:t>5.</w:t>
            </w:r>
            <w:r w:rsidRPr="008F1831">
              <w:rPr>
                <w:b/>
                <w:bCs/>
                <w:color w:val="auto"/>
                <w:sz w:val="32"/>
                <w:szCs w:val="32"/>
                <w:cs/>
              </w:rPr>
              <w:t>ผลการพัฒนา</w:t>
            </w: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  <w:tc>
          <w:tcPr>
            <w:tcW w:w="1784" w:type="dxa"/>
          </w:tcPr>
          <w:p w:rsidR="00036C10" w:rsidRPr="008F1831" w:rsidRDefault="00036C10">
            <w:pPr>
              <w:pStyle w:val="Default"/>
              <w:rPr>
                <w:color w:val="auto"/>
                <w:sz w:val="32"/>
                <w:szCs w:val="32"/>
              </w:rPr>
            </w:pPr>
          </w:p>
        </w:tc>
      </w:tr>
    </w:tbl>
    <w:tbl>
      <w:tblPr>
        <w:tblStyle w:val="a3"/>
        <w:tblW w:w="10207" w:type="dxa"/>
        <w:tblInd w:w="-176" w:type="dxa"/>
        <w:tblLook w:val="04A0"/>
      </w:tblPr>
      <w:tblGrid>
        <w:gridCol w:w="4253"/>
        <w:gridCol w:w="2268"/>
        <w:gridCol w:w="1276"/>
        <w:gridCol w:w="1134"/>
        <w:gridCol w:w="1276"/>
      </w:tblGrid>
      <w:tr w:rsidR="008C17C7" w:rsidRPr="008F1831" w:rsidTr="008C17C7">
        <w:tc>
          <w:tcPr>
            <w:tcW w:w="4253" w:type="dxa"/>
          </w:tcPr>
          <w:p w:rsidR="008C17C7" w:rsidRPr="0097678D" w:rsidRDefault="00932FEB" w:rsidP="0097678D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>ตัว</w:t>
            </w:r>
            <w:r w:rsidR="008C17C7"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ชี้วัด</w:t>
            </w:r>
          </w:p>
        </w:tc>
        <w:tc>
          <w:tcPr>
            <w:tcW w:w="2268" w:type="dxa"/>
          </w:tcPr>
          <w:p w:rsidR="008C17C7" w:rsidRPr="0097678D" w:rsidRDefault="008C17C7" w:rsidP="00795F27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เป้าหมาย</w:t>
            </w:r>
            <w:r w:rsidR="00592BCF"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 xml:space="preserve"> </w:t>
            </w:r>
            <w:r w:rsidR="00592BCF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%</w:t>
            </w:r>
          </w:p>
        </w:tc>
        <w:tc>
          <w:tcPr>
            <w:tcW w:w="1276" w:type="dxa"/>
          </w:tcPr>
          <w:p w:rsidR="008C17C7" w:rsidRPr="0097678D" w:rsidRDefault="008C17C7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ปี255</w:t>
            </w:r>
            <w:r>
              <w:rPr>
                <w:rFonts w:ascii="BrowalliaUPC" w:hAnsi="BrowalliaUPC" w:cs="BrowalliaUPC" w:hint="cs"/>
                <w:b/>
                <w:bCs/>
                <w:color w:val="auto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8C17C7" w:rsidRPr="0097678D" w:rsidRDefault="008C17C7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7</w:t>
            </w:r>
          </w:p>
        </w:tc>
        <w:tc>
          <w:tcPr>
            <w:tcW w:w="1276" w:type="dxa"/>
          </w:tcPr>
          <w:p w:rsidR="008C17C7" w:rsidRPr="0097678D" w:rsidRDefault="008C17C7" w:rsidP="00320470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  <w:t>ปี</w:t>
            </w:r>
            <w:r w:rsidRPr="0097678D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 xml:space="preserve"> 255</w:t>
            </w: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</w:t>
            </w:r>
          </w:p>
        </w:tc>
      </w:tr>
      <w:tr w:rsidR="008C17C7" w:rsidRPr="00D576C4" w:rsidTr="008C17C7">
        <w:tc>
          <w:tcPr>
            <w:tcW w:w="4253" w:type="dxa"/>
          </w:tcPr>
          <w:p w:rsidR="008C17C7" w:rsidRPr="00D576C4" w:rsidRDefault="008C17C7" w:rsidP="0095006C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>1.</w:t>
            </w:r>
            <w:r w:rsidRPr="00D576C4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หญิงตั้งครรภ์ ฝากครรภ์</w:t>
            </w:r>
            <w:r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ค</w:t>
            </w:r>
            <w:r w:rsidRPr="00D576C4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 xml:space="preserve">รบ </w:t>
            </w:r>
            <w:r w:rsidRPr="00D576C4">
              <w:rPr>
                <w:rFonts w:ascii="BrowalliaUPC" w:eastAsia="Times New Roman" w:hAnsi="BrowalliaUPC" w:cs="BrowalliaUPC"/>
                <w:sz w:val="32"/>
                <w:szCs w:val="32"/>
              </w:rPr>
              <w:t xml:space="preserve">5 </w:t>
            </w:r>
            <w:r w:rsidRPr="00D576C4">
              <w:rPr>
                <w:rFonts w:ascii="BrowalliaUPC" w:eastAsia="Times New Roman" w:hAnsi="BrowalliaUPC" w:cs="BrowalliaUPC" w:hint="cs"/>
                <w:sz w:val="32"/>
                <w:szCs w:val="32"/>
                <w:cs/>
              </w:rPr>
              <w:t>ครั้งคุณภาพ</w:t>
            </w:r>
          </w:p>
        </w:tc>
        <w:tc>
          <w:tcPr>
            <w:tcW w:w="2268" w:type="dxa"/>
          </w:tcPr>
          <w:p w:rsidR="008C17C7" w:rsidRPr="00D576C4" w:rsidRDefault="00592BCF" w:rsidP="00BF0C0A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&gt; </w:t>
            </w:r>
            <w:r w:rsidR="008C17C7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60</w:t>
            </w:r>
            <w:r w:rsidR="008C17C7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</w:t>
            </w:r>
          </w:p>
        </w:tc>
        <w:tc>
          <w:tcPr>
            <w:tcW w:w="1276" w:type="dxa"/>
          </w:tcPr>
          <w:p w:rsidR="008C17C7" w:rsidRPr="00D576C4" w:rsidRDefault="008C17C7" w:rsidP="00320470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65.45</w:t>
            </w:r>
          </w:p>
        </w:tc>
        <w:tc>
          <w:tcPr>
            <w:tcW w:w="1134" w:type="dxa"/>
          </w:tcPr>
          <w:p w:rsidR="008C17C7" w:rsidRPr="00D576C4" w:rsidRDefault="008C17C7" w:rsidP="00320470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62.50</w:t>
            </w:r>
          </w:p>
        </w:tc>
        <w:tc>
          <w:tcPr>
            <w:tcW w:w="1276" w:type="dxa"/>
          </w:tcPr>
          <w:p w:rsidR="008C17C7" w:rsidRPr="00D576C4" w:rsidRDefault="008C17C7" w:rsidP="00320470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63.69</w:t>
            </w:r>
          </w:p>
        </w:tc>
      </w:tr>
      <w:tr w:rsidR="008C17C7" w:rsidRPr="00D576C4" w:rsidTr="008C17C7">
        <w:tc>
          <w:tcPr>
            <w:tcW w:w="4253" w:type="dxa"/>
          </w:tcPr>
          <w:p w:rsidR="008C17C7" w:rsidRPr="00D576C4" w:rsidRDefault="008C17C7" w:rsidP="00795F27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>2</w:t>
            </w: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.อัตราการเกิด </w:t>
            </w:r>
            <w:r w:rsidRPr="00013517">
              <w:rPr>
                <w:sz w:val="32"/>
                <w:szCs w:val="32"/>
              </w:rPr>
              <w:t xml:space="preserve">Birth Asphyxia </w:t>
            </w:r>
            <w:r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 </w:t>
            </w:r>
          </w:p>
        </w:tc>
        <w:tc>
          <w:tcPr>
            <w:tcW w:w="2268" w:type="dxa"/>
          </w:tcPr>
          <w:p w:rsidR="008C17C7" w:rsidRDefault="008C17C7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ไม่เกิน 25 </w:t>
            </w:r>
            <w:r w:rsidRPr="00D576C4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: 1000 </w:t>
            </w: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เกิด</w:t>
            </w:r>
          </w:p>
          <w:p w:rsidR="008C17C7" w:rsidRPr="00D576C4" w:rsidRDefault="008C17C7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มีชีพ</w:t>
            </w:r>
          </w:p>
        </w:tc>
        <w:tc>
          <w:tcPr>
            <w:tcW w:w="1276" w:type="dxa"/>
          </w:tcPr>
          <w:p w:rsidR="008C17C7" w:rsidRPr="00D576C4" w:rsidRDefault="008C17C7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</w:tcPr>
          <w:p w:rsidR="008C17C7" w:rsidRPr="00D576C4" w:rsidRDefault="008C17C7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34.45</w:t>
            </w:r>
          </w:p>
        </w:tc>
        <w:tc>
          <w:tcPr>
            <w:tcW w:w="1276" w:type="dxa"/>
          </w:tcPr>
          <w:p w:rsidR="008C17C7" w:rsidRPr="00D576C4" w:rsidRDefault="008C17C7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D576C4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0</w:t>
            </w:r>
          </w:p>
        </w:tc>
      </w:tr>
    </w:tbl>
    <w:p w:rsidR="006D45B8" w:rsidRDefault="006D45B8" w:rsidP="00036C10">
      <w:pPr>
        <w:pStyle w:val="Default"/>
        <w:rPr>
          <w:b/>
          <w:bCs/>
          <w:color w:val="auto"/>
          <w:sz w:val="32"/>
          <w:szCs w:val="32"/>
        </w:rPr>
      </w:pPr>
    </w:p>
    <w:p w:rsidR="00036C10" w:rsidRDefault="00036C10" w:rsidP="00036C10">
      <w:pPr>
        <w:pStyle w:val="Default"/>
        <w:rPr>
          <w:b/>
          <w:bCs/>
          <w:color w:val="auto"/>
          <w:sz w:val="32"/>
          <w:szCs w:val="32"/>
        </w:rPr>
      </w:pPr>
      <w:r w:rsidRPr="00430DB1">
        <w:rPr>
          <w:b/>
          <w:bCs/>
          <w:color w:val="auto"/>
          <w:sz w:val="32"/>
          <w:szCs w:val="32"/>
        </w:rPr>
        <w:t>6.</w:t>
      </w:r>
      <w:r w:rsidRPr="00430DB1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582B86" w:rsidRDefault="002C1FC2" w:rsidP="005C3037">
      <w:pPr>
        <w:pStyle w:val="Default"/>
        <w:rPr>
          <w:sz w:val="32"/>
          <w:szCs w:val="32"/>
        </w:rPr>
      </w:pPr>
      <w:r w:rsidRPr="002C1FC2">
        <w:rPr>
          <w:color w:val="auto"/>
          <w:sz w:val="32"/>
          <w:szCs w:val="32"/>
        </w:rPr>
        <w:t>1</w:t>
      </w:r>
      <w:r w:rsidR="00221E87">
        <w:rPr>
          <w:color w:val="auto"/>
          <w:sz w:val="32"/>
          <w:szCs w:val="32"/>
        </w:rPr>
        <w:t xml:space="preserve">. </w:t>
      </w:r>
      <w:r w:rsidR="00221E87">
        <w:rPr>
          <w:rFonts w:hint="cs"/>
          <w:color w:val="auto"/>
          <w:sz w:val="32"/>
          <w:szCs w:val="32"/>
          <w:cs/>
        </w:rPr>
        <w:t xml:space="preserve">เนื่องจากมีหญิงตั้งครรภ์ฝากครรภ์ที่ต่างจังหวัด เมื่อใกล้คลอด จะกลับมาคลอดที่ภูมิลำเนาเดิม และเป็นกลุ่มที่มีปัญหาและเกิดภาวะแทรกซ้อนทางสูติศาสตร์เป็นจำนวนมาก จึงวางแผนพัฒนาในการติดตามผู้ป่วยกลุ่มนี้ให้สามารถมารับการฝากครรภ์ครบ </w:t>
      </w:r>
      <w:r w:rsidR="00221E87">
        <w:rPr>
          <w:color w:val="auto"/>
          <w:sz w:val="32"/>
          <w:szCs w:val="32"/>
        </w:rPr>
        <w:t xml:space="preserve">5 </w:t>
      </w:r>
      <w:r w:rsidR="00221E87">
        <w:rPr>
          <w:rFonts w:hint="cs"/>
          <w:color w:val="auto"/>
          <w:sz w:val="32"/>
          <w:szCs w:val="32"/>
          <w:cs/>
        </w:rPr>
        <w:t>ครั้งคุณภาพ</w:t>
      </w:r>
    </w:p>
    <w:p w:rsidR="00481297" w:rsidRDefault="00481297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sectPr w:rsidR="00481297" w:rsidSect="008A1C58">
      <w:pgSz w:w="11906" w:h="16838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E6F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2B48A5"/>
    <w:multiLevelType w:val="hybridMultilevel"/>
    <w:tmpl w:val="40C64672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179C6"/>
    <w:multiLevelType w:val="hybridMultilevel"/>
    <w:tmpl w:val="6BA07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71BED"/>
    <w:multiLevelType w:val="hybridMultilevel"/>
    <w:tmpl w:val="E028D7E8"/>
    <w:lvl w:ilvl="0" w:tplc="9F78492E">
      <w:start w:val="1"/>
      <w:numFmt w:val="decimal"/>
      <w:lvlText w:val="%1."/>
      <w:lvlJc w:val="left"/>
      <w:pPr>
        <w:ind w:left="1680" w:hanging="9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BB7343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D0754B4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08C5750"/>
    <w:multiLevelType w:val="hybridMultilevel"/>
    <w:tmpl w:val="D75A1BE6"/>
    <w:lvl w:ilvl="0" w:tplc="A698BFE8">
      <w:start w:val="1"/>
      <w:numFmt w:val="bullet"/>
      <w:lvlText w:val="-"/>
      <w:lvlJc w:val="left"/>
      <w:pPr>
        <w:ind w:left="2564" w:hanging="360"/>
      </w:pPr>
      <w:rPr>
        <w:rFonts w:ascii="Cordia New" w:eastAsiaTheme="minorEastAsia" w:hAnsi="Cordia New" w:cs="Cordia New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945FFE"/>
    <w:multiLevelType w:val="hybridMultilevel"/>
    <w:tmpl w:val="D31694B0"/>
    <w:lvl w:ilvl="0" w:tplc="C7C09F18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39310E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D0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94100E6"/>
    <w:multiLevelType w:val="hybridMultilevel"/>
    <w:tmpl w:val="CB284478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5BC90091"/>
    <w:multiLevelType w:val="hybridMultilevel"/>
    <w:tmpl w:val="2CE48F5A"/>
    <w:lvl w:ilvl="0" w:tplc="1884C36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744268A2"/>
    <w:multiLevelType w:val="hybridMultilevel"/>
    <w:tmpl w:val="F3D4CCA8"/>
    <w:lvl w:ilvl="0" w:tplc="BDD2912C">
      <w:start w:val="1"/>
      <w:numFmt w:val="decimal"/>
      <w:lvlText w:val="%1."/>
      <w:lvlJc w:val="left"/>
      <w:pPr>
        <w:ind w:left="2204" w:hanging="360"/>
      </w:pPr>
      <w:rPr>
        <w:rFonts w:ascii="Cordia New" w:eastAsia="Times New Roman" w:hAnsi="Cordia New" w:cs="AngsanaUPC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1"/>
  </w:num>
  <w:num w:numId="6">
    <w:abstractNumId w:val="5"/>
  </w:num>
  <w:num w:numId="7">
    <w:abstractNumId w:val="2"/>
  </w:num>
  <w:num w:numId="8">
    <w:abstractNumId w:val="12"/>
  </w:num>
  <w:num w:numId="9">
    <w:abstractNumId w:val="10"/>
  </w:num>
  <w:num w:numId="10">
    <w:abstractNumId w:val="7"/>
  </w:num>
  <w:num w:numId="11">
    <w:abstractNumId w:val="1"/>
  </w:num>
  <w:num w:numId="12">
    <w:abstractNumId w:val="3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  <w:useFELayout/>
  </w:compat>
  <w:rsids>
    <w:rsidRoot w:val="00036C10"/>
    <w:rsid w:val="000010C4"/>
    <w:rsid w:val="00003323"/>
    <w:rsid w:val="00003DC2"/>
    <w:rsid w:val="00010FCF"/>
    <w:rsid w:val="000116FD"/>
    <w:rsid w:val="00013517"/>
    <w:rsid w:val="00020232"/>
    <w:rsid w:val="00021F24"/>
    <w:rsid w:val="0002283E"/>
    <w:rsid w:val="00035FAC"/>
    <w:rsid w:val="00036C10"/>
    <w:rsid w:val="00047F53"/>
    <w:rsid w:val="00056778"/>
    <w:rsid w:val="000654B6"/>
    <w:rsid w:val="0007047C"/>
    <w:rsid w:val="00073B48"/>
    <w:rsid w:val="00083E92"/>
    <w:rsid w:val="00086BD5"/>
    <w:rsid w:val="00091305"/>
    <w:rsid w:val="00093D31"/>
    <w:rsid w:val="000A1BBB"/>
    <w:rsid w:val="000A5F4F"/>
    <w:rsid w:val="000A788D"/>
    <w:rsid w:val="000B743A"/>
    <w:rsid w:val="000C0B0A"/>
    <w:rsid w:val="000C13EC"/>
    <w:rsid w:val="000C7F64"/>
    <w:rsid w:val="000E22A8"/>
    <w:rsid w:val="000E6A24"/>
    <w:rsid w:val="000E6C53"/>
    <w:rsid w:val="000E7D6E"/>
    <w:rsid w:val="000F5CF4"/>
    <w:rsid w:val="00104BB0"/>
    <w:rsid w:val="00105C4C"/>
    <w:rsid w:val="00113A12"/>
    <w:rsid w:val="00114FF4"/>
    <w:rsid w:val="00115E35"/>
    <w:rsid w:val="001220C0"/>
    <w:rsid w:val="00125CA5"/>
    <w:rsid w:val="00125D89"/>
    <w:rsid w:val="0015448C"/>
    <w:rsid w:val="001667DB"/>
    <w:rsid w:val="00167141"/>
    <w:rsid w:val="00182177"/>
    <w:rsid w:val="0018506D"/>
    <w:rsid w:val="001A476C"/>
    <w:rsid w:val="001C1D6B"/>
    <w:rsid w:val="001C2875"/>
    <w:rsid w:val="001C3678"/>
    <w:rsid w:val="001C67E1"/>
    <w:rsid w:val="001C7674"/>
    <w:rsid w:val="001D194A"/>
    <w:rsid w:val="001D26C8"/>
    <w:rsid w:val="001D3288"/>
    <w:rsid w:val="001D6978"/>
    <w:rsid w:val="001E1B0E"/>
    <w:rsid w:val="001E6319"/>
    <w:rsid w:val="001F2D59"/>
    <w:rsid w:val="001F5299"/>
    <w:rsid w:val="001F74CE"/>
    <w:rsid w:val="00204FBC"/>
    <w:rsid w:val="00211C32"/>
    <w:rsid w:val="00216CD0"/>
    <w:rsid w:val="00221288"/>
    <w:rsid w:val="00221E87"/>
    <w:rsid w:val="0022792E"/>
    <w:rsid w:val="00233400"/>
    <w:rsid w:val="00235DCC"/>
    <w:rsid w:val="00241E78"/>
    <w:rsid w:val="002515D2"/>
    <w:rsid w:val="00251E10"/>
    <w:rsid w:val="002559C9"/>
    <w:rsid w:val="002570C2"/>
    <w:rsid w:val="00261827"/>
    <w:rsid w:val="0028031B"/>
    <w:rsid w:val="00281850"/>
    <w:rsid w:val="00294A8B"/>
    <w:rsid w:val="0029541A"/>
    <w:rsid w:val="00297D68"/>
    <w:rsid w:val="002B34C4"/>
    <w:rsid w:val="002C1F2A"/>
    <w:rsid w:val="002C1F9A"/>
    <w:rsid w:val="002C1FC2"/>
    <w:rsid w:val="002D2C6D"/>
    <w:rsid w:val="003006F3"/>
    <w:rsid w:val="0030593C"/>
    <w:rsid w:val="00311C01"/>
    <w:rsid w:val="00311C0E"/>
    <w:rsid w:val="003149C0"/>
    <w:rsid w:val="00320470"/>
    <w:rsid w:val="003307E2"/>
    <w:rsid w:val="00343579"/>
    <w:rsid w:val="00346A7D"/>
    <w:rsid w:val="00361DAE"/>
    <w:rsid w:val="003634B7"/>
    <w:rsid w:val="003642F7"/>
    <w:rsid w:val="003869E3"/>
    <w:rsid w:val="00391395"/>
    <w:rsid w:val="003938DC"/>
    <w:rsid w:val="003B2A04"/>
    <w:rsid w:val="003C6AB8"/>
    <w:rsid w:val="003E00A0"/>
    <w:rsid w:val="003F3852"/>
    <w:rsid w:val="003F60AF"/>
    <w:rsid w:val="00402875"/>
    <w:rsid w:val="004077E4"/>
    <w:rsid w:val="00410C4B"/>
    <w:rsid w:val="00411DAC"/>
    <w:rsid w:val="00414E98"/>
    <w:rsid w:val="00417B53"/>
    <w:rsid w:val="00424BCE"/>
    <w:rsid w:val="00424E70"/>
    <w:rsid w:val="004255C0"/>
    <w:rsid w:val="00430DB1"/>
    <w:rsid w:val="00433E21"/>
    <w:rsid w:val="00447ED1"/>
    <w:rsid w:val="004548A6"/>
    <w:rsid w:val="00461D00"/>
    <w:rsid w:val="00467A27"/>
    <w:rsid w:val="00473E7A"/>
    <w:rsid w:val="00476EB0"/>
    <w:rsid w:val="0048072E"/>
    <w:rsid w:val="00481297"/>
    <w:rsid w:val="00484156"/>
    <w:rsid w:val="00490459"/>
    <w:rsid w:val="004929EC"/>
    <w:rsid w:val="004B2003"/>
    <w:rsid w:val="004C287C"/>
    <w:rsid w:val="004C4D91"/>
    <w:rsid w:val="004C7A98"/>
    <w:rsid w:val="004C7CC7"/>
    <w:rsid w:val="004D3FDD"/>
    <w:rsid w:val="004D55FA"/>
    <w:rsid w:val="004D601B"/>
    <w:rsid w:val="004E4117"/>
    <w:rsid w:val="005024C6"/>
    <w:rsid w:val="005025F0"/>
    <w:rsid w:val="00517264"/>
    <w:rsid w:val="0051768C"/>
    <w:rsid w:val="005405B7"/>
    <w:rsid w:val="00543EDB"/>
    <w:rsid w:val="00544A8C"/>
    <w:rsid w:val="00546F2B"/>
    <w:rsid w:val="00557B97"/>
    <w:rsid w:val="0056134C"/>
    <w:rsid w:val="005623CC"/>
    <w:rsid w:val="005629F0"/>
    <w:rsid w:val="00564A7B"/>
    <w:rsid w:val="00571484"/>
    <w:rsid w:val="00572F71"/>
    <w:rsid w:val="00574462"/>
    <w:rsid w:val="00582B86"/>
    <w:rsid w:val="00587E9A"/>
    <w:rsid w:val="00592BCF"/>
    <w:rsid w:val="005A18A7"/>
    <w:rsid w:val="005A2153"/>
    <w:rsid w:val="005A640B"/>
    <w:rsid w:val="005B0AE2"/>
    <w:rsid w:val="005B23F8"/>
    <w:rsid w:val="005B76DD"/>
    <w:rsid w:val="005C3037"/>
    <w:rsid w:val="005C36D9"/>
    <w:rsid w:val="005D2887"/>
    <w:rsid w:val="005E66E0"/>
    <w:rsid w:val="005E7A21"/>
    <w:rsid w:val="005F01E1"/>
    <w:rsid w:val="00601B73"/>
    <w:rsid w:val="006123FE"/>
    <w:rsid w:val="006130F4"/>
    <w:rsid w:val="006335F2"/>
    <w:rsid w:val="0063469C"/>
    <w:rsid w:val="006357BE"/>
    <w:rsid w:val="00636678"/>
    <w:rsid w:val="0065139A"/>
    <w:rsid w:val="00657AFD"/>
    <w:rsid w:val="0066232A"/>
    <w:rsid w:val="00666129"/>
    <w:rsid w:val="006731D0"/>
    <w:rsid w:val="00677A7E"/>
    <w:rsid w:val="0068107E"/>
    <w:rsid w:val="00683748"/>
    <w:rsid w:val="00685EC2"/>
    <w:rsid w:val="00695D09"/>
    <w:rsid w:val="006A2343"/>
    <w:rsid w:val="006A2C70"/>
    <w:rsid w:val="006A5901"/>
    <w:rsid w:val="006C4001"/>
    <w:rsid w:val="006C5C8C"/>
    <w:rsid w:val="006D45B8"/>
    <w:rsid w:val="006D54DD"/>
    <w:rsid w:val="006E0A74"/>
    <w:rsid w:val="006E3E0D"/>
    <w:rsid w:val="006E414F"/>
    <w:rsid w:val="006F0778"/>
    <w:rsid w:val="007003EA"/>
    <w:rsid w:val="00710570"/>
    <w:rsid w:val="00720891"/>
    <w:rsid w:val="00722B32"/>
    <w:rsid w:val="007255FC"/>
    <w:rsid w:val="007337ED"/>
    <w:rsid w:val="0074074C"/>
    <w:rsid w:val="00751434"/>
    <w:rsid w:val="007604D5"/>
    <w:rsid w:val="00765C7A"/>
    <w:rsid w:val="00765E2C"/>
    <w:rsid w:val="007756BD"/>
    <w:rsid w:val="00776981"/>
    <w:rsid w:val="0078078A"/>
    <w:rsid w:val="00795F27"/>
    <w:rsid w:val="007B0BBE"/>
    <w:rsid w:val="007C06DA"/>
    <w:rsid w:val="007C24C5"/>
    <w:rsid w:val="007D0099"/>
    <w:rsid w:val="007D3155"/>
    <w:rsid w:val="007D72A4"/>
    <w:rsid w:val="007E31D4"/>
    <w:rsid w:val="007E412B"/>
    <w:rsid w:val="007E6EB3"/>
    <w:rsid w:val="007F30F4"/>
    <w:rsid w:val="007F4B5B"/>
    <w:rsid w:val="007F6C5E"/>
    <w:rsid w:val="00805488"/>
    <w:rsid w:val="008127A5"/>
    <w:rsid w:val="00822681"/>
    <w:rsid w:val="008267E3"/>
    <w:rsid w:val="00830652"/>
    <w:rsid w:val="008348C3"/>
    <w:rsid w:val="00836282"/>
    <w:rsid w:val="00841566"/>
    <w:rsid w:val="00844171"/>
    <w:rsid w:val="00874265"/>
    <w:rsid w:val="00874475"/>
    <w:rsid w:val="00886008"/>
    <w:rsid w:val="00890565"/>
    <w:rsid w:val="00892A68"/>
    <w:rsid w:val="00892D55"/>
    <w:rsid w:val="00896B44"/>
    <w:rsid w:val="008A1191"/>
    <w:rsid w:val="008A1C58"/>
    <w:rsid w:val="008A6884"/>
    <w:rsid w:val="008A69B6"/>
    <w:rsid w:val="008B0980"/>
    <w:rsid w:val="008B3703"/>
    <w:rsid w:val="008B71E2"/>
    <w:rsid w:val="008C17C7"/>
    <w:rsid w:val="008F1831"/>
    <w:rsid w:val="008F59E6"/>
    <w:rsid w:val="00901E19"/>
    <w:rsid w:val="00902325"/>
    <w:rsid w:val="009123C0"/>
    <w:rsid w:val="0092280E"/>
    <w:rsid w:val="00931E56"/>
    <w:rsid w:val="00932FEB"/>
    <w:rsid w:val="009432FA"/>
    <w:rsid w:val="009443E3"/>
    <w:rsid w:val="00946528"/>
    <w:rsid w:val="0095006C"/>
    <w:rsid w:val="00971748"/>
    <w:rsid w:val="009719DD"/>
    <w:rsid w:val="00973F47"/>
    <w:rsid w:val="0097678D"/>
    <w:rsid w:val="00981E6E"/>
    <w:rsid w:val="009923E6"/>
    <w:rsid w:val="009925AD"/>
    <w:rsid w:val="009942AC"/>
    <w:rsid w:val="009973F7"/>
    <w:rsid w:val="009A194F"/>
    <w:rsid w:val="009A28FD"/>
    <w:rsid w:val="009A7488"/>
    <w:rsid w:val="009B2BF9"/>
    <w:rsid w:val="009C5474"/>
    <w:rsid w:val="009D0862"/>
    <w:rsid w:val="009E388E"/>
    <w:rsid w:val="009F296D"/>
    <w:rsid w:val="009F37C7"/>
    <w:rsid w:val="009F462F"/>
    <w:rsid w:val="009F52D7"/>
    <w:rsid w:val="00A031FA"/>
    <w:rsid w:val="00A047F3"/>
    <w:rsid w:val="00A12ACC"/>
    <w:rsid w:val="00A202DC"/>
    <w:rsid w:val="00A22C41"/>
    <w:rsid w:val="00A32681"/>
    <w:rsid w:val="00A40FA3"/>
    <w:rsid w:val="00A417A0"/>
    <w:rsid w:val="00A43FA0"/>
    <w:rsid w:val="00A45E98"/>
    <w:rsid w:val="00A469ED"/>
    <w:rsid w:val="00A50AD3"/>
    <w:rsid w:val="00A77544"/>
    <w:rsid w:val="00A85D48"/>
    <w:rsid w:val="00A86A62"/>
    <w:rsid w:val="00A87EB6"/>
    <w:rsid w:val="00A92D96"/>
    <w:rsid w:val="00A94648"/>
    <w:rsid w:val="00AA0A28"/>
    <w:rsid w:val="00AA3533"/>
    <w:rsid w:val="00AC0C8D"/>
    <w:rsid w:val="00AC679B"/>
    <w:rsid w:val="00AD0824"/>
    <w:rsid w:val="00AD3B5F"/>
    <w:rsid w:val="00AF0D87"/>
    <w:rsid w:val="00B02D30"/>
    <w:rsid w:val="00B12406"/>
    <w:rsid w:val="00B143A5"/>
    <w:rsid w:val="00B2197D"/>
    <w:rsid w:val="00B267D9"/>
    <w:rsid w:val="00B40BE7"/>
    <w:rsid w:val="00B5322A"/>
    <w:rsid w:val="00B605F0"/>
    <w:rsid w:val="00B63E1F"/>
    <w:rsid w:val="00B6624F"/>
    <w:rsid w:val="00B7213E"/>
    <w:rsid w:val="00B9105D"/>
    <w:rsid w:val="00B9272F"/>
    <w:rsid w:val="00B94D93"/>
    <w:rsid w:val="00B973F2"/>
    <w:rsid w:val="00BA50A1"/>
    <w:rsid w:val="00BA70C7"/>
    <w:rsid w:val="00BB53D6"/>
    <w:rsid w:val="00BB5DFA"/>
    <w:rsid w:val="00BC3A67"/>
    <w:rsid w:val="00BD060C"/>
    <w:rsid w:val="00BD4EDD"/>
    <w:rsid w:val="00BE102B"/>
    <w:rsid w:val="00BE3CA2"/>
    <w:rsid w:val="00BF0C0A"/>
    <w:rsid w:val="00C06F80"/>
    <w:rsid w:val="00C136C9"/>
    <w:rsid w:val="00C23DF6"/>
    <w:rsid w:val="00C248BF"/>
    <w:rsid w:val="00C304D9"/>
    <w:rsid w:val="00C31B44"/>
    <w:rsid w:val="00C34915"/>
    <w:rsid w:val="00C4682F"/>
    <w:rsid w:val="00C528C7"/>
    <w:rsid w:val="00C62E25"/>
    <w:rsid w:val="00C64B43"/>
    <w:rsid w:val="00C67D5F"/>
    <w:rsid w:val="00C8083D"/>
    <w:rsid w:val="00C849CD"/>
    <w:rsid w:val="00C85C2B"/>
    <w:rsid w:val="00C9063F"/>
    <w:rsid w:val="00C90C31"/>
    <w:rsid w:val="00CA5845"/>
    <w:rsid w:val="00CA6849"/>
    <w:rsid w:val="00CB3EB7"/>
    <w:rsid w:val="00CC6C42"/>
    <w:rsid w:val="00CE0790"/>
    <w:rsid w:val="00CE6114"/>
    <w:rsid w:val="00CF7BA6"/>
    <w:rsid w:val="00CF7D12"/>
    <w:rsid w:val="00D13F74"/>
    <w:rsid w:val="00D2044F"/>
    <w:rsid w:val="00D20827"/>
    <w:rsid w:val="00D24547"/>
    <w:rsid w:val="00D320D5"/>
    <w:rsid w:val="00D36926"/>
    <w:rsid w:val="00D403CE"/>
    <w:rsid w:val="00D41D4A"/>
    <w:rsid w:val="00D4596E"/>
    <w:rsid w:val="00D52C54"/>
    <w:rsid w:val="00D576C4"/>
    <w:rsid w:val="00D63637"/>
    <w:rsid w:val="00D67D3C"/>
    <w:rsid w:val="00D72516"/>
    <w:rsid w:val="00D83DC4"/>
    <w:rsid w:val="00D84B5B"/>
    <w:rsid w:val="00D86722"/>
    <w:rsid w:val="00DA022F"/>
    <w:rsid w:val="00DA56F9"/>
    <w:rsid w:val="00DB2B4E"/>
    <w:rsid w:val="00DB73FC"/>
    <w:rsid w:val="00DC1B71"/>
    <w:rsid w:val="00DC2EEE"/>
    <w:rsid w:val="00DE14AE"/>
    <w:rsid w:val="00DE362B"/>
    <w:rsid w:val="00DE7671"/>
    <w:rsid w:val="00DF2160"/>
    <w:rsid w:val="00DF3152"/>
    <w:rsid w:val="00DF74CA"/>
    <w:rsid w:val="00E02CED"/>
    <w:rsid w:val="00E047B1"/>
    <w:rsid w:val="00E10554"/>
    <w:rsid w:val="00E14C22"/>
    <w:rsid w:val="00E2122B"/>
    <w:rsid w:val="00E316AA"/>
    <w:rsid w:val="00E346DE"/>
    <w:rsid w:val="00E35ED8"/>
    <w:rsid w:val="00E402FD"/>
    <w:rsid w:val="00E4166B"/>
    <w:rsid w:val="00E5267B"/>
    <w:rsid w:val="00E62657"/>
    <w:rsid w:val="00E63120"/>
    <w:rsid w:val="00E633A5"/>
    <w:rsid w:val="00E63FBB"/>
    <w:rsid w:val="00E64E42"/>
    <w:rsid w:val="00E72C4D"/>
    <w:rsid w:val="00E72C9A"/>
    <w:rsid w:val="00E86D5B"/>
    <w:rsid w:val="00E948F6"/>
    <w:rsid w:val="00E964E3"/>
    <w:rsid w:val="00EA0F3A"/>
    <w:rsid w:val="00EA5E96"/>
    <w:rsid w:val="00EB29CF"/>
    <w:rsid w:val="00EB57E3"/>
    <w:rsid w:val="00EC6E21"/>
    <w:rsid w:val="00ED705F"/>
    <w:rsid w:val="00EE2BC0"/>
    <w:rsid w:val="00EE5882"/>
    <w:rsid w:val="00EE70EF"/>
    <w:rsid w:val="00EF755E"/>
    <w:rsid w:val="00F15C29"/>
    <w:rsid w:val="00F2154D"/>
    <w:rsid w:val="00F2255C"/>
    <w:rsid w:val="00F2475D"/>
    <w:rsid w:val="00F30470"/>
    <w:rsid w:val="00F3131A"/>
    <w:rsid w:val="00F36819"/>
    <w:rsid w:val="00F378D3"/>
    <w:rsid w:val="00F44A17"/>
    <w:rsid w:val="00F54566"/>
    <w:rsid w:val="00F54C41"/>
    <w:rsid w:val="00F61B67"/>
    <w:rsid w:val="00F62F26"/>
    <w:rsid w:val="00F66053"/>
    <w:rsid w:val="00F83959"/>
    <w:rsid w:val="00FA16E3"/>
    <w:rsid w:val="00FA748D"/>
    <w:rsid w:val="00FB4F5B"/>
    <w:rsid w:val="00FC410C"/>
    <w:rsid w:val="00FC59AC"/>
    <w:rsid w:val="00FD48F3"/>
    <w:rsid w:val="00FD59FF"/>
    <w:rsid w:val="00FD6C01"/>
    <w:rsid w:val="00FD7E14"/>
    <w:rsid w:val="00FE5E7B"/>
    <w:rsid w:val="00FE6C91"/>
    <w:rsid w:val="00FF4DEF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78"/>
  </w:style>
  <w:style w:type="paragraph" w:styleId="3">
    <w:name w:val="heading 3"/>
    <w:basedOn w:val="a"/>
    <w:link w:val="30"/>
    <w:uiPriority w:val="9"/>
    <w:qFormat/>
    <w:rsid w:val="00FC410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6C10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BB5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39A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uiPriority w:val="9"/>
    <w:rsid w:val="00FC410C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FC410C"/>
  </w:style>
  <w:style w:type="character" w:styleId="a5">
    <w:name w:val="Hyperlink"/>
    <w:basedOn w:val="a0"/>
    <w:uiPriority w:val="99"/>
    <w:semiHidden/>
    <w:unhideWhenUsed/>
    <w:rsid w:val="00FC41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1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2</cp:revision>
  <cp:lastPrinted>2015-10-26T06:33:00Z</cp:lastPrinted>
  <dcterms:created xsi:type="dcterms:W3CDTF">2016-03-17T12:17:00Z</dcterms:created>
  <dcterms:modified xsi:type="dcterms:W3CDTF">2016-03-17T12:17:00Z</dcterms:modified>
</cp:coreProperties>
</file>